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4ABC4" w14:textId="77777777" w:rsidR="00DC6712" w:rsidRPr="00C52F8F" w:rsidRDefault="00DC6712" w:rsidP="00DC6712">
      <w:pPr>
        <w:spacing w:line="360" w:lineRule="auto"/>
        <w:jc w:val="right"/>
        <w:rPr>
          <w:szCs w:val="24"/>
        </w:rPr>
      </w:pPr>
      <w:r w:rsidRPr="00C52F8F">
        <w:rPr>
          <w:szCs w:val="24"/>
        </w:rPr>
        <w:t>Załącznik nr 3 do Zaproszenia</w:t>
      </w:r>
    </w:p>
    <w:p w14:paraId="4E8E5472" w14:textId="445914BA" w:rsidR="00DC6712" w:rsidRPr="00C52F8F" w:rsidRDefault="00DC6712" w:rsidP="00DC6712">
      <w:pPr>
        <w:spacing w:line="360" w:lineRule="auto"/>
        <w:jc w:val="right"/>
        <w:rPr>
          <w:b/>
          <w:szCs w:val="24"/>
        </w:rPr>
      </w:pPr>
      <w:r w:rsidRPr="00C52F8F">
        <w:rPr>
          <w:b/>
          <w:szCs w:val="24"/>
        </w:rPr>
        <w:t>Znak sprawy: 262.</w:t>
      </w:r>
      <w:r w:rsidR="003E3D1D">
        <w:rPr>
          <w:b/>
          <w:szCs w:val="24"/>
        </w:rPr>
        <w:t>13</w:t>
      </w:r>
      <w:r w:rsidRPr="00C52F8F">
        <w:rPr>
          <w:b/>
          <w:szCs w:val="24"/>
        </w:rPr>
        <w:t>.202</w:t>
      </w:r>
      <w:r>
        <w:rPr>
          <w:b/>
          <w:szCs w:val="24"/>
        </w:rPr>
        <w:t>6</w:t>
      </w:r>
    </w:p>
    <w:p w14:paraId="4398F572" w14:textId="77777777" w:rsidR="00DC6712" w:rsidRDefault="00DC6712" w:rsidP="00DC6712">
      <w:pPr>
        <w:pStyle w:val="Nagwek1"/>
        <w:numPr>
          <w:ilvl w:val="0"/>
          <w:numId w:val="0"/>
        </w:numPr>
        <w:jc w:val="right"/>
      </w:pPr>
    </w:p>
    <w:p w14:paraId="3080E9C3" w14:textId="77777777" w:rsidR="00DC6712" w:rsidRDefault="00DC6712">
      <w:pPr>
        <w:pStyle w:val="Nagwek1"/>
        <w:numPr>
          <w:ilvl w:val="0"/>
          <w:numId w:val="0"/>
        </w:numPr>
      </w:pPr>
    </w:p>
    <w:p w14:paraId="03FD82BF" w14:textId="74C340C8" w:rsidR="00BE5496" w:rsidRDefault="00AB77CD">
      <w:pPr>
        <w:pStyle w:val="Nagwek1"/>
        <w:numPr>
          <w:ilvl w:val="0"/>
          <w:numId w:val="0"/>
        </w:numPr>
      </w:pPr>
      <w:r>
        <w:t xml:space="preserve">UMOWA  </w:t>
      </w:r>
      <w:r w:rsidR="000E4252">
        <w:br/>
        <w:t xml:space="preserve">na wykonanie iniekcji ciśnieniowej ścian archiwum budynku Sądu Rejonowego </w:t>
      </w:r>
      <w:r w:rsidR="000E4252">
        <w:br/>
        <w:t>w Dębicy</w:t>
      </w:r>
    </w:p>
    <w:p w14:paraId="2F8D8CDD" w14:textId="77777777" w:rsidR="00BE5496" w:rsidRDefault="00AB77CD">
      <w:pPr>
        <w:spacing w:line="259" w:lineRule="auto"/>
        <w:ind w:left="0" w:right="0" w:firstLine="0"/>
        <w:jc w:val="left"/>
      </w:pPr>
      <w:r>
        <w:rPr>
          <w:i/>
        </w:rPr>
        <w:t xml:space="preserve"> </w:t>
      </w:r>
    </w:p>
    <w:p w14:paraId="6461D774" w14:textId="77777777" w:rsidR="00BE5496" w:rsidRDefault="00AB77CD">
      <w:pPr>
        <w:spacing w:line="259" w:lineRule="auto"/>
        <w:ind w:left="0" w:right="0" w:firstLine="0"/>
        <w:jc w:val="left"/>
      </w:pPr>
      <w:r>
        <w:rPr>
          <w:i/>
        </w:rPr>
        <w:t xml:space="preserve"> </w:t>
      </w:r>
    </w:p>
    <w:p w14:paraId="18935D8A" w14:textId="4E613CCA" w:rsidR="00BE5496" w:rsidRDefault="00AB77CD">
      <w:pPr>
        <w:spacing w:after="10"/>
        <w:ind w:left="-5" w:right="0" w:hanging="10"/>
      </w:pPr>
      <w:r>
        <w:t xml:space="preserve">zawarta w dniu </w:t>
      </w:r>
      <w:r w:rsidR="00F61A5F">
        <w:t>………</w:t>
      </w:r>
      <w:r w:rsidR="003E3D1D">
        <w:t>………….</w:t>
      </w:r>
      <w:r>
        <w:t xml:space="preserve"> r., pomiędzy:  </w:t>
      </w:r>
    </w:p>
    <w:p w14:paraId="68783193" w14:textId="77777777" w:rsidR="00BE5496" w:rsidRDefault="00AB77CD">
      <w:pPr>
        <w:spacing w:after="7" w:line="259" w:lineRule="auto"/>
        <w:ind w:left="0" w:right="0" w:firstLine="0"/>
        <w:jc w:val="left"/>
      </w:pPr>
      <w:r>
        <w:t xml:space="preserve"> </w:t>
      </w:r>
    </w:p>
    <w:p w14:paraId="23511317" w14:textId="132F2246" w:rsidR="004D0899" w:rsidRDefault="004D0899" w:rsidP="004D0899">
      <w:pPr>
        <w:tabs>
          <w:tab w:val="center" w:pos="1934"/>
          <w:tab w:val="center" w:pos="3119"/>
          <w:tab w:val="center" w:pos="4315"/>
          <w:tab w:val="center" w:pos="6295"/>
          <w:tab w:val="right" w:pos="9076"/>
        </w:tabs>
        <w:spacing w:after="10"/>
        <w:ind w:left="0" w:right="0" w:firstLine="0"/>
        <w:jc w:val="left"/>
      </w:pPr>
      <w:r>
        <w:rPr>
          <w:b/>
        </w:rPr>
        <w:t>S</w:t>
      </w:r>
      <w:r w:rsidR="008E6D90">
        <w:rPr>
          <w:b/>
        </w:rPr>
        <w:t>ą</w:t>
      </w:r>
      <w:r>
        <w:rPr>
          <w:b/>
        </w:rPr>
        <w:t>dem Rejonowym w Dębicy</w:t>
      </w:r>
      <w:r w:rsidR="00AB77CD">
        <w:t xml:space="preserve">, ul. </w:t>
      </w:r>
      <w:r>
        <w:t>Słoneczna 3</w:t>
      </w:r>
      <w:r w:rsidR="00AB77CD">
        <w:t xml:space="preserve">, </w:t>
      </w:r>
      <w:r w:rsidR="00AB77CD">
        <w:tab/>
        <w:t>3</w:t>
      </w:r>
      <w:r>
        <w:t>9-200 Dębica</w:t>
      </w:r>
      <w:r w:rsidR="00AB77CD">
        <w:t xml:space="preserve"> reprezentowanym przez Panią </w:t>
      </w:r>
      <w:r w:rsidR="003E3D1D">
        <w:t>Agatę Stusowicz</w:t>
      </w:r>
      <w:r w:rsidR="00AB77CD">
        <w:t xml:space="preserve"> </w:t>
      </w:r>
      <w:r w:rsidR="003E3D1D">
        <w:t xml:space="preserve">– </w:t>
      </w:r>
      <w:proofErr w:type="spellStart"/>
      <w:r w:rsidR="003E3D1D">
        <w:t>p.o</w:t>
      </w:r>
      <w:proofErr w:type="spellEnd"/>
      <w:r w:rsidR="00AB77CD">
        <w:t xml:space="preserve"> Dyrektora Sądu Rejonowego w </w:t>
      </w:r>
      <w:r>
        <w:t>Dębicy</w:t>
      </w:r>
      <w:r w:rsidR="00AB77CD">
        <w:t>, zwaną w dalszej części umowy „Z</w:t>
      </w:r>
      <w:r w:rsidR="00195B64">
        <w:t>amawiającym</w:t>
      </w:r>
      <w:r w:rsidR="00AB77CD">
        <w:t xml:space="preserve">” </w:t>
      </w:r>
    </w:p>
    <w:p w14:paraId="799BA530" w14:textId="2662472B" w:rsidR="00BE5496" w:rsidRDefault="00AB77CD" w:rsidP="004D0899">
      <w:pPr>
        <w:tabs>
          <w:tab w:val="center" w:pos="1934"/>
          <w:tab w:val="center" w:pos="3119"/>
          <w:tab w:val="center" w:pos="4315"/>
          <w:tab w:val="center" w:pos="6295"/>
          <w:tab w:val="right" w:pos="9076"/>
        </w:tabs>
        <w:spacing w:after="10"/>
        <w:ind w:left="0" w:right="0" w:firstLine="0"/>
        <w:jc w:val="left"/>
      </w:pPr>
      <w:r>
        <w:t xml:space="preserve"> a </w:t>
      </w:r>
    </w:p>
    <w:p w14:paraId="631D1381" w14:textId="74E06338" w:rsidR="00BE5496" w:rsidRDefault="004D0899">
      <w:pPr>
        <w:ind w:left="-15" w:right="0" w:firstLine="0"/>
      </w:pPr>
      <w:r>
        <w:rPr>
          <w:b/>
        </w:rPr>
        <w:t>…………………………………………</w:t>
      </w:r>
      <w:r w:rsidR="003E3D1D">
        <w:rPr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B77CD">
        <w:t>, zwaną w dalszej części umowy „</w:t>
      </w:r>
      <w:r w:rsidR="00195B64">
        <w:t>Wykonawcą</w:t>
      </w:r>
      <w:r w:rsidR="00AB77CD">
        <w:t>”</w:t>
      </w:r>
      <w:r>
        <w:t>.</w:t>
      </w:r>
      <w:r w:rsidR="00AB77CD">
        <w:t xml:space="preserve"> </w:t>
      </w:r>
    </w:p>
    <w:p w14:paraId="2F402B34" w14:textId="77777777" w:rsidR="00963A54" w:rsidRDefault="00963A54">
      <w:pPr>
        <w:ind w:left="-15" w:right="0" w:firstLine="0"/>
      </w:pPr>
    </w:p>
    <w:p w14:paraId="3D884D22" w14:textId="6C062BAD" w:rsidR="003A04A4" w:rsidRDefault="000B11BD" w:rsidP="000B11BD">
      <w:pPr>
        <w:ind w:right="0"/>
        <w:jc w:val="center"/>
        <w:rPr>
          <w:b/>
          <w:bCs/>
        </w:rPr>
      </w:pPr>
      <w:r>
        <w:rPr>
          <w:b/>
          <w:bCs/>
        </w:rPr>
        <w:t>§ 1</w:t>
      </w:r>
    </w:p>
    <w:p w14:paraId="5AEBC506" w14:textId="577B0E67" w:rsidR="000B11BD" w:rsidRDefault="000B11BD" w:rsidP="000B11BD">
      <w:pPr>
        <w:ind w:right="0"/>
        <w:jc w:val="center"/>
        <w:rPr>
          <w:b/>
          <w:bCs/>
        </w:rPr>
      </w:pPr>
      <w:r>
        <w:rPr>
          <w:b/>
          <w:bCs/>
        </w:rPr>
        <w:t xml:space="preserve"> </w:t>
      </w:r>
      <w:r w:rsidR="001E1D9B">
        <w:rPr>
          <w:b/>
          <w:bCs/>
        </w:rPr>
        <w:t>Przedmiot umowy</w:t>
      </w:r>
    </w:p>
    <w:p w14:paraId="0D836CBE" w14:textId="77777777" w:rsidR="00963A54" w:rsidRPr="000B11BD" w:rsidRDefault="00963A54" w:rsidP="000B11BD">
      <w:pPr>
        <w:ind w:right="0"/>
        <w:jc w:val="center"/>
        <w:rPr>
          <w:b/>
          <w:bCs/>
        </w:rPr>
      </w:pPr>
    </w:p>
    <w:p w14:paraId="4939F043" w14:textId="379CBF74" w:rsidR="003E3D1D" w:rsidRPr="003E3D1D" w:rsidRDefault="003E3D1D" w:rsidP="00E62CB6">
      <w:pPr>
        <w:pStyle w:val="Akapitzlist"/>
        <w:numPr>
          <w:ilvl w:val="0"/>
          <w:numId w:val="2"/>
        </w:numPr>
        <w:spacing w:line="240" w:lineRule="auto"/>
        <w:ind w:left="284" w:right="0" w:hanging="284"/>
        <w:rPr>
          <w:color w:val="auto"/>
          <w:szCs w:val="24"/>
        </w:rPr>
      </w:pPr>
      <w:r w:rsidRPr="003E3D1D">
        <w:rPr>
          <w:color w:val="auto"/>
          <w:szCs w:val="24"/>
        </w:rPr>
        <w:t>Zamawiający zleca, a Wykonawca przyjmuje do wykonania zadanie pn.:</w:t>
      </w:r>
      <w:r w:rsidRPr="003E3D1D">
        <w:rPr>
          <w:color w:val="auto"/>
          <w:szCs w:val="24"/>
        </w:rPr>
        <w:br/>
      </w:r>
      <w:r w:rsidRPr="003E3D1D">
        <w:rPr>
          <w:b/>
          <w:bCs/>
          <w:color w:val="auto"/>
          <w:szCs w:val="24"/>
        </w:rPr>
        <w:t xml:space="preserve">„Wykonanie iniekcji ciśnieniowej ścian archiwum w budynku Sądu Rejonowego </w:t>
      </w:r>
      <w:r>
        <w:rPr>
          <w:b/>
          <w:bCs/>
          <w:color w:val="auto"/>
          <w:szCs w:val="24"/>
        </w:rPr>
        <w:br/>
      </w:r>
      <w:r w:rsidRPr="003E3D1D">
        <w:rPr>
          <w:b/>
          <w:bCs/>
          <w:color w:val="auto"/>
          <w:szCs w:val="24"/>
        </w:rPr>
        <w:t>w Dębicy”.</w:t>
      </w:r>
      <w:r w:rsidRPr="003E3D1D">
        <w:rPr>
          <w:color w:val="auto"/>
          <w:szCs w:val="24"/>
        </w:rPr>
        <w:t xml:space="preserve"> </w:t>
      </w:r>
    </w:p>
    <w:p w14:paraId="4EC32257" w14:textId="596C247E" w:rsidR="003E3D1D" w:rsidRPr="003E3D1D" w:rsidRDefault="003E3D1D" w:rsidP="00E62CB6">
      <w:pPr>
        <w:pStyle w:val="Akapitzlist"/>
        <w:numPr>
          <w:ilvl w:val="0"/>
          <w:numId w:val="2"/>
        </w:numPr>
        <w:spacing w:line="240" w:lineRule="auto"/>
        <w:ind w:left="284" w:right="0" w:hanging="284"/>
        <w:rPr>
          <w:color w:val="auto"/>
          <w:szCs w:val="24"/>
        </w:rPr>
      </w:pPr>
      <w:r w:rsidRPr="003E3D1D">
        <w:rPr>
          <w:color w:val="auto"/>
          <w:szCs w:val="24"/>
        </w:rPr>
        <w:t xml:space="preserve">Przedmiotem umowy jest wykonanie iniekcji ciśnieniowej ścian archiwum </w:t>
      </w:r>
      <w:r>
        <w:rPr>
          <w:color w:val="auto"/>
          <w:szCs w:val="24"/>
        </w:rPr>
        <w:br/>
      </w:r>
      <w:r w:rsidRPr="003E3D1D">
        <w:rPr>
          <w:color w:val="auto"/>
          <w:szCs w:val="24"/>
        </w:rPr>
        <w:t xml:space="preserve">w pomieszczeniach piwnicznych budynku Sądu Rejonowego w Dębicy, na odcinku </w:t>
      </w:r>
      <w:r>
        <w:rPr>
          <w:color w:val="auto"/>
          <w:szCs w:val="24"/>
        </w:rPr>
        <w:br/>
      </w:r>
      <w:r w:rsidRPr="003E3D1D">
        <w:rPr>
          <w:b/>
          <w:bCs/>
          <w:color w:val="auto"/>
          <w:szCs w:val="24"/>
        </w:rPr>
        <w:t xml:space="preserve">60,36 </w:t>
      </w:r>
      <w:proofErr w:type="spellStart"/>
      <w:r w:rsidRPr="003E3D1D">
        <w:rPr>
          <w:b/>
          <w:bCs/>
          <w:color w:val="auto"/>
          <w:szCs w:val="24"/>
        </w:rPr>
        <w:t>mb</w:t>
      </w:r>
      <w:proofErr w:type="spellEnd"/>
      <w:r w:rsidRPr="003E3D1D">
        <w:rPr>
          <w:color w:val="auto"/>
          <w:szCs w:val="24"/>
        </w:rPr>
        <w:t xml:space="preserve">, mającej na celu odtworzenie ciągłości uszczelnienia, wypełnienie pustek </w:t>
      </w:r>
      <w:r>
        <w:rPr>
          <w:color w:val="auto"/>
          <w:szCs w:val="24"/>
        </w:rPr>
        <w:br/>
      </w:r>
      <w:r w:rsidRPr="003E3D1D">
        <w:rPr>
          <w:color w:val="auto"/>
          <w:szCs w:val="24"/>
        </w:rPr>
        <w:t xml:space="preserve">i mikroszczelin oraz stworzenie trwałej bariery przeciwwodnej bez konieczności odkopywania fundamentów. </w:t>
      </w:r>
    </w:p>
    <w:p w14:paraId="2F0941F1" w14:textId="5272EABF" w:rsidR="003E3D1D" w:rsidRPr="003E3D1D" w:rsidRDefault="003E3D1D" w:rsidP="00E62CB6">
      <w:pPr>
        <w:pStyle w:val="Akapitzlist"/>
        <w:numPr>
          <w:ilvl w:val="0"/>
          <w:numId w:val="2"/>
        </w:numPr>
        <w:spacing w:line="240" w:lineRule="auto"/>
        <w:ind w:left="284" w:right="0" w:hanging="284"/>
        <w:rPr>
          <w:color w:val="auto"/>
          <w:szCs w:val="24"/>
        </w:rPr>
      </w:pPr>
      <w:r w:rsidRPr="003E3D1D">
        <w:rPr>
          <w:color w:val="auto"/>
          <w:szCs w:val="24"/>
        </w:rPr>
        <w:t>Szczegółowy zakres przedmiotu umowy określa</w:t>
      </w:r>
      <w:r w:rsidR="00C577FD">
        <w:rPr>
          <w:color w:val="auto"/>
          <w:szCs w:val="24"/>
        </w:rPr>
        <w:t xml:space="preserve"> </w:t>
      </w:r>
      <w:r w:rsidR="00C577FD">
        <w:rPr>
          <w:b/>
          <w:bCs/>
        </w:rPr>
        <w:t>§4 umowy oraz</w:t>
      </w:r>
      <w:r w:rsidRPr="003E3D1D">
        <w:rPr>
          <w:color w:val="auto"/>
          <w:szCs w:val="24"/>
        </w:rPr>
        <w:t xml:space="preserve"> </w:t>
      </w:r>
      <w:r w:rsidRPr="003E3D1D">
        <w:rPr>
          <w:b/>
          <w:bCs/>
          <w:color w:val="auto"/>
          <w:szCs w:val="24"/>
        </w:rPr>
        <w:t>Opis przedmiotu zamówienia</w:t>
      </w:r>
      <w:r w:rsidRPr="003E3D1D">
        <w:rPr>
          <w:color w:val="auto"/>
          <w:szCs w:val="24"/>
        </w:rPr>
        <w:t xml:space="preserve">, stanowiący załącznik nr 1 do umowy, oraz oferta Wykonawcy, stanowiąca załącznik nr 2 do umowy. </w:t>
      </w:r>
    </w:p>
    <w:p w14:paraId="11338854" w14:textId="582CCB36" w:rsidR="003E3D1D" w:rsidRPr="003E3D1D" w:rsidRDefault="003E3D1D" w:rsidP="00E62CB6">
      <w:pPr>
        <w:pStyle w:val="Akapitzlist"/>
        <w:numPr>
          <w:ilvl w:val="0"/>
          <w:numId w:val="2"/>
        </w:numPr>
        <w:spacing w:line="240" w:lineRule="auto"/>
        <w:ind w:left="284" w:right="0" w:hanging="284"/>
        <w:rPr>
          <w:color w:val="auto"/>
          <w:szCs w:val="24"/>
        </w:rPr>
      </w:pPr>
      <w:r w:rsidRPr="003E3D1D">
        <w:rPr>
          <w:color w:val="auto"/>
          <w:szCs w:val="24"/>
        </w:rPr>
        <w:t xml:space="preserve">Wykonawca zobowiązuje się wykonać przedmiot umowy zgodnie z niniejszą umową, Opisem przedmiotu zamówienia, ofertą Wykonawcy, zasadami wiedzy technicznej, obowiązującymi przepisami prawa, technologią producentów zastosowanych materiałów oraz z należytą starannością wymaganą od podmiotu zawodowo wykonującego tego rodzaju roboty. </w:t>
      </w:r>
    </w:p>
    <w:p w14:paraId="0101C6D3" w14:textId="24C0D083" w:rsidR="003E3D1D" w:rsidRPr="003E3D1D" w:rsidRDefault="003E3D1D" w:rsidP="00E62CB6">
      <w:pPr>
        <w:pStyle w:val="Akapitzlist"/>
        <w:numPr>
          <w:ilvl w:val="0"/>
          <w:numId w:val="2"/>
        </w:numPr>
        <w:spacing w:line="240" w:lineRule="auto"/>
        <w:ind w:left="284" w:right="0" w:hanging="284"/>
        <w:rPr>
          <w:color w:val="auto"/>
          <w:szCs w:val="24"/>
        </w:rPr>
      </w:pPr>
      <w:r w:rsidRPr="003E3D1D">
        <w:rPr>
          <w:color w:val="auto"/>
          <w:szCs w:val="24"/>
        </w:rPr>
        <w:t xml:space="preserve">Wykonawca oświadcza, że zapoznał się z warunkami realizacji przedmiotu umowy, odbył obowiązkowe oględziny miejsca wykonywania robót, zapoznał się z udostępnioną przez Zamawiającego ekspertyzą techniczną dotyczącą ustalenia przyczyn zawilgocenia oraz uwzględnił w wynagrodzeniu wszelkie okoliczności niezbędne do prawidłowego </w:t>
      </w:r>
      <w:r>
        <w:rPr>
          <w:color w:val="auto"/>
          <w:szCs w:val="24"/>
        </w:rPr>
        <w:br/>
      </w:r>
      <w:r w:rsidRPr="003E3D1D">
        <w:rPr>
          <w:color w:val="auto"/>
          <w:szCs w:val="24"/>
        </w:rPr>
        <w:t xml:space="preserve">i kompletnego wykonania przedmiotu umowy. </w:t>
      </w:r>
    </w:p>
    <w:p w14:paraId="2C4D5FE4" w14:textId="4E3F38BE" w:rsidR="000B11BD" w:rsidRDefault="003E3D1D" w:rsidP="00E62CB6">
      <w:pPr>
        <w:pStyle w:val="Akapitzlist"/>
        <w:numPr>
          <w:ilvl w:val="0"/>
          <w:numId w:val="2"/>
        </w:numPr>
        <w:spacing w:after="9" w:line="259" w:lineRule="auto"/>
        <w:ind w:left="284" w:right="0" w:hanging="284"/>
      </w:pPr>
      <w:r w:rsidRPr="003E3D1D">
        <w:rPr>
          <w:color w:val="auto"/>
          <w:szCs w:val="24"/>
        </w:rPr>
        <w:lastRenderedPageBreak/>
        <w:t>Wykonawca ponosi odpowiedzialność za prawidłowy dobór materiałów, w tym materiału/systemu iniekcyjnego, sposób wykonania robót oraz skuteczność i trwałość wykonanej iniekcji.</w:t>
      </w:r>
    </w:p>
    <w:p w14:paraId="7D31D62E" w14:textId="5ED9FE85" w:rsidR="003A04A4" w:rsidRDefault="000B11BD" w:rsidP="000B11BD">
      <w:pPr>
        <w:pStyle w:val="Nagwek1"/>
        <w:numPr>
          <w:ilvl w:val="0"/>
          <w:numId w:val="0"/>
        </w:numPr>
        <w:ind w:left="10" w:right="4" w:hanging="10"/>
      </w:pPr>
      <w:r w:rsidRPr="003A04A4">
        <w:t>§ 2</w:t>
      </w:r>
    </w:p>
    <w:p w14:paraId="33172599" w14:textId="44733CA9" w:rsidR="00BE5496" w:rsidRDefault="000B11BD" w:rsidP="000B11BD">
      <w:pPr>
        <w:pStyle w:val="Nagwek1"/>
        <w:numPr>
          <w:ilvl w:val="0"/>
          <w:numId w:val="0"/>
        </w:numPr>
        <w:ind w:left="10" w:right="4" w:hanging="10"/>
      </w:pPr>
      <w:r w:rsidRPr="003A04A4">
        <w:t xml:space="preserve"> </w:t>
      </w:r>
      <w:r w:rsidR="003E3D1D">
        <w:t>Termin realizacji umowy</w:t>
      </w:r>
    </w:p>
    <w:p w14:paraId="1A0A29BD" w14:textId="77777777" w:rsidR="00BE5496" w:rsidRDefault="00AB77CD">
      <w:pPr>
        <w:spacing w:line="259" w:lineRule="auto"/>
        <w:ind w:left="0" w:right="0" w:firstLine="0"/>
        <w:jc w:val="left"/>
      </w:pPr>
      <w:r>
        <w:t xml:space="preserve"> </w:t>
      </w:r>
    </w:p>
    <w:p w14:paraId="0340B356" w14:textId="75342B90" w:rsidR="003E3D1D" w:rsidRPr="003E3D1D" w:rsidRDefault="003E3D1D" w:rsidP="00E62CB6">
      <w:pPr>
        <w:pStyle w:val="Akapitzlist"/>
        <w:numPr>
          <w:ilvl w:val="0"/>
          <w:numId w:val="3"/>
        </w:numPr>
        <w:spacing w:line="240" w:lineRule="auto"/>
        <w:ind w:left="284" w:right="0" w:hanging="284"/>
        <w:rPr>
          <w:color w:val="auto"/>
          <w:szCs w:val="24"/>
        </w:rPr>
      </w:pPr>
      <w:r w:rsidRPr="003E3D1D">
        <w:rPr>
          <w:color w:val="auto"/>
          <w:szCs w:val="24"/>
        </w:rPr>
        <w:t xml:space="preserve">Wykonawca zobowiązuje się wykonać przedmiot umowy w terminie </w:t>
      </w:r>
      <w:r>
        <w:rPr>
          <w:b/>
          <w:bCs/>
          <w:color w:val="auto"/>
          <w:szCs w:val="24"/>
        </w:rPr>
        <w:t>od 13.07.2026 r. do 22.07.2026 r.</w:t>
      </w:r>
      <w:r w:rsidRPr="003E3D1D">
        <w:rPr>
          <w:color w:val="auto"/>
          <w:szCs w:val="24"/>
        </w:rPr>
        <w:t xml:space="preserve"> </w:t>
      </w:r>
    </w:p>
    <w:p w14:paraId="7FA21F0B" w14:textId="77777777" w:rsidR="00C577FD" w:rsidRPr="003E3D1D" w:rsidRDefault="00C577FD" w:rsidP="00C577FD">
      <w:pPr>
        <w:pStyle w:val="Akapitzlist"/>
        <w:numPr>
          <w:ilvl w:val="0"/>
          <w:numId w:val="3"/>
        </w:numPr>
        <w:spacing w:line="240" w:lineRule="auto"/>
        <w:ind w:left="284" w:right="0" w:hanging="284"/>
        <w:rPr>
          <w:color w:val="auto"/>
          <w:szCs w:val="24"/>
        </w:rPr>
      </w:pPr>
      <w:r w:rsidRPr="003E3D1D">
        <w:rPr>
          <w:color w:val="auto"/>
          <w:szCs w:val="24"/>
        </w:rPr>
        <w:t xml:space="preserve">Roboty mogą być wykonywane wyłącznie w dni robocze, w godzinach pracy Sądu, tj. od godziny </w:t>
      </w:r>
      <w:r w:rsidRPr="003E3D1D">
        <w:rPr>
          <w:b/>
          <w:bCs/>
          <w:color w:val="auto"/>
          <w:szCs w:val="24"/>
        </w:rPr>
        <w:t>7:30 do godziny 15:30</w:t>
      </w:r>
      <w:r w:rsidRPr="003E3D1D">
        <w:rPr>
          <w:color w:val="auto"/>
          <w:szCs w:val="24"/>
        </w:rPr>
        <w:t xml:space="preserve">. </w:t>
      </w:r>
    </w:p>
    <w:p w14:paraId="642CA895" w14:textId="4848629E" w:rsidR="003E3D1D" w:rsidRPr="003E3D1D" w:rsidRDefault="003E3D1D" w:rsidP="00E62CB6">
      <w:pPr>
        <w:pStyle w:val="Akapitzlist"/>
        <w:numPr>
          <w:ilvl w:val="0"/>
          <w:numId w:val="3"/>
        </w:numPr>
        <w:spacing w:line="240" w:lineRule="auto"/>
        <w:ind w:left="284" w:right="0" w:hanging="284"/>
        <w:rPr>
          <w:color w:val="auto"/>
          <w:szCs w:val="24"/>
        </w:rPr>
      </w:pPr>
      <w:r w:rsidRPr="003E3D1D">
        <w:rPr>
          <w:color w:val="auto"/>
          <w:szCs w:val="24"/>
        </w:rPr>
        <w:t xml:space="preserve">Za dni robocze, o których mowa w ust. </w:t>
      </w:r>
      <w:r w:rsidR="00C577FD">
        <w:rPr>
          <w:color w:val="auto"/>
          <w:szCs w:val="24"/>
        </w:rPr>
        <w:t>2</w:t>
      </w:r>
      <w:r w:rsidRPr="003E3D1D">
        <w:rPr>
          <w:color w:val="auto"/>
          <w:szCs w:val="24"/>
        </w:rPr>
        <w:t xml:space="preserve">, uznaje się dni od poniedziałku do piątku, </w:t>
      </w:r>
      <w:r>
        <w:rPr>
          <w:color w:val="auto"/>
          <w:szCs w:val="24"/>
        </w:rPr>
        <w:br/>
      </w:r>
      <w:r w:rsidRPr="003E3D1D">
        <w:rPr>
          <w:color w:val="auto"/>
          <w:szCs w:val="24"/>
        </w:rPr>
        <w:t xml:space="preserve">z wyłączeniem dni ustawowo wolnych od pracy. </w:t>
      </w:r>
    </w:p>
    <w:p w14:paraId="27774B7E" w14:textId="48EBF3E1" w:rsidR="003E3D1D" w:rsidRPr="003E3D1D" w:rsidRDefault="003E3D1D" w:rsidP="00E62CB6">
      <w:pPr>
        <w:pStyle w:val="Akapitzlist"/>
        <w:numPr>
          <w:ilvl w:val="0"/>
          <w:numId w:val="3"/>
        </w:numPr>
        <w:spacing w:line="240" w:lineRule="auto"/>
        <w:ind w:left="284" w:right="0" w:hanging="284"/>
        <w:rPr>
          <w:color w:val="auto"/>
          <w:szCs w:val="24"/>
        </w:rPr>
      </w:pPr>
      <w:r w:rsidRPr="003E3D1D">
        <w:rPr>
          <w:color w:val="auto"/>
          <w:szCs w:val="24"/>
        </w:rPr>
        <w:t xml:space="preserve">Zamawiający nie wymaga przedłożenia szczegółowego harmonogramu robót. Wykonawca zobowiązany jest jednak zorganizować prace w sposób zapewniający wykonanie całości przedmiotu umowy w terminie określonym w ust. 1, z uwzględnieniem ograniczeń organizacyjnych Zamawiającego. </w:t>
      </w:r>
    </w:p>
    <w:p w14:paraId="2697F5E5" w14:textId="3AB70E12" w:rsidR="003E3D1D" w:rsidRPr="003E3D1D" w:rsidRDefault="003E3D1D" w:rsidP="00E62CB6">
      <w:pPr>
        <w:pStyle w:val="Akapitzlist"/>
        <w:numPr>
          <w:ilvl w:val="0"/>
          <w:numId w:val="3"/>
        </w:numPr>
        <w:spacing w:line="240" w:lineRule="auto"/>
        <w:ind w:left="284" w:right="0" w:hanging="284"/>
        <w:rPr>
          <w:color w:val="auto"/>
          <w:szCs w:val="24"/>
        </w:rPr>
      </w:pPr>
      <w:r w:rsidRPr="003E3D1D">
        <w:rPr>
          <w:color w:val="auto"/>
          <w:szCs w:val="24"/>
        </w:rPr>
        <w:t xml:space="preserve">Rozpoczęcie robót może nastąpić wyłącznie po spełnieniu przez Wykonawcę warunków dopuszczenia do prac, w szczególności po: </w:t>
      </w:r>
    </w:p>
    <w:p w14:paraId="2EC112DB" w14:textId="77777777" w:rsidR="003E3D1D" w:rsidRPr="003E3D1D" w:rsidRDefault="003E3D1D" w:rsidP="00E62CB6">
      <w:pPr>
        <w:numPr>
          <w:ilvl w:val="0"/>
          <w:numId w:val="4"/>
        </w:numPr>
        <w:spacing w:before="100" w:beforeAutospacing="1" w:after="100" w:afterAutospacing="1" w:line="240" w:lineRule="auto"/>
        <w:ind w:right="0"/>
        <w:rPr>
          <w:color w:val="auto"/>
          <w:szCs w:val="24"/>
        </w:rPr>
      </w:pPr>
      <w:r w:rsidRPr="003E3D1D">
        <w:rPr>
          <w:color w:val="auto"/>
          <w:szCs w:val="24"/>
        </w:rPr>
        <w:t xml:space="preserve">przedłożeniu wymaganych dokumentów dotyczących materiałów przewidzianych do zastosowania, </w:t>
      </w:r>
    </w:p>
    <w:p w14:paraId="3FFD2C08" w14:textId="77777777" w:rsidR="003E3D1D" w:rsidRPr="003E3D1D" w:rsidRDefault="003E3D1D" w:rsidP="00E62CB6">
      <w:pPr>
        <w:numPr>
          <w:ilvl w:val="0"/>
          <w:numId w:val="4"/>
        </w:numPr>
        <w:spacing w:before="100" w:beforeAutospacing="1" w:after="100" w:afterAutospacing="1" w:line="240" w:lineRule="auto"/>
        <w:ind w:right="0"/>
        <w:rPr>
          <w:color w:val="auto"/>
          <w:szCs w:val="24"/>
        </w:rPr>
      </w:pPr>
      <w:r w:rsidRPr="003E3D1D">
        <w:rPr>
          <w:color w:val="auto"/>
          <w:szCs w:val="24"/>
        </w:rPr>
        <w:t xml:space="preserve">przekazaniu imiennego wykazu osób skierowanych do realizacji umowy, </w:t>
      </w:r>
    </w:p>
    <w:p w14:paraId="6E8F0BE4" w14:textId="77777777" w:rsidR="003E3D1D" w:rsidRPr="003E3D1D" w:rsidRDefault="003E3D1D" w:rsidP="00E62CB6">
      <w:pPr>
        <w:numPr>
          <w:ilvl w:val="0"/>
          <w:numId w:val="4"/>
        </w:numPr>
        <w:spacing w:before="100" w:beforeAutospacing="1" w:after="100" w:afterAutospacing="1" w:line="240" w:lineRule="auto"/>
        <w:ind w:right="0"/>
        <w:rPr>
          <w:color w:val="auto"/>
          <w:szCs w:val="24"/>
        </w:rPr>
      </w:pPr>
      <w:r w:rsidRPr="003E3D1D">
        <w:rPr>
          <w:color w:val="auto"/>
          <w:szCs w:val="24"/>
        </w:rPr>
        <w:t xml:space="preserve">podpisaniu przez osoby skierowane do realizacji umowy wymaganych klauzul/oświadczeń o zachowaniu poufności, </w:t>
      </w:r>
    </w:p>
    <w:p w14:paraId="00C813A2" w14:textId="77777777" w:rsidR="003E3D1D" w:rsidRPr="003E3D1D" w:rsidRDefault="003E3D1D" w:rsidP="00E62CB6">
      <w:pPr>
        <w:numPr>
          <w:ilvl w:val="0"/>
          <w:numId w:val="4"/>
        </w:numPr>
        <w:spacing w:before="100" w:beforeAutospacing="1" w:after="100" w:afterAutospacing="1" w:line="240" w:lineRule="auto"/>
        <w:ind w:right="0"/>
        <w:rPr>
          <w:color w:val="auto"/>
          <w:szCs w:val="24"/>
        </w:rPr>
      </w:pPr>
      <w:r w:rsidRPr="003E3D1D">
        <w:rPr>
          <w:color w:val="auto"/>
          <w:szCs w:val="24"/>
        </w:rPr>
        <w:t xml:space="preserve">uzyskaniu zgody Zamawiającego na przebywanie tych osób w pomieszczeniach archiwum. </w:t>
      </w:r>
    </w:p>
    <w:p w14:paraId="6FE021FA" w14:textId="1BA6BF73" w:rsidR="0036506E" w:rsidRDefault="003E3D1D" w:rsidP="00E62CB6">
      <w:pPr>
        <w:pStyle w:val="Akapitzlist"/>
        <w:numPr>
          <w:ilvl w:val="0"/>
          <w:numId w:val="3"/>
        </w:numPr>
        <w:spacing w:after="10"/>
        <w:ind w:left="284" w:right="0" w:hanging="284"/>
      </w:pPr>
      <w:r w:rsidRPr="003E3D1D">
        <w:rPr>
          <w:color w:val="auto"/>
          <w:szCs w:val="24"/>
        </w:rPr>
        <w:t>Spełnienie warunków, o których mowa w ust. 5, nie wpływa na wydłużenie terminu realizacji umowy.</w:t>
      </w:r>
    </w:p>
    <w:p w14:paraId="4291F179" w14:textId="77777777" w:rsidR="00316BE5" w:rsidRDefault="00316BE5" w:rsidP="00316BE5">
      <w:pPr>
        <w:pStyle w:val="Akapitzlist"/>
        <w:spacing w:after="10"/>
        <w:ind w:left="426" w:right="0" w:firstLine="0"/>
      </w:pPr>
    </w:p>
    <w:p w14:paraId="17D6B791" w14:textId="73E98592" w:rsidR="002967B0" w:rsidRPr="00316BE5" w:rsidRDefault="00A91607" w:rsidP="00D30A3F">
      <w:pPr>
        <w:pStyle w:val="Nagwek1"/>
        <w:numPr>
          <w:ilvl w:val="0"/>
          <w:numId w:val="0"/>
        </w:numPr>
        <w:ind w:left="708"/>
      </w:pPr>
      <w:r w:rsidRPr="00316BE5">
        <w:t>§ 3</w:t>
      </w:r>
    </w:p>
    <w:p w14:paraId="189FA735" w14:textId="0923BCE3" w:rsidR="00BE5496" w:rsidRDefault="00A91607" w:rsidP="003E3D1D">
      <w:pPr>
        <w:pStyle w:val="Nagwek1"/>
        <w:numPr>
          <w:ilvl w:val="0"/>
          <w:numId w:val="0"/>
        </w:numPr>
        <w:ind w:left="708"/>
      </w:pPr>
      <w:r>
        <w:rPr>
          <w:b w:val="0"/>
          <w:bCs/>
        </w:rPr>
        <w:t xml:space="preserve"> </w:t>
      </w:r>
      <w:r w:rsidR="003E3D1D">
        <w:t>Warunki wykonywania robót w pomieszczeniach archiwum</w:t>
      </w:r>
    </w:p>
    <w:p w14:paraId="7FFB9A73" w14:textId="77777777" w:rsidR="003E3D1D" w:rsidRPr="003E3D1D" w:rsidRDefault="003E3D1D" w:rsidP="00E62CB6">
      <w:pPr>
        <w:numPr>
          <w:ilvl w:val="0"/>
          <w:numId w:val="5"/>
        </w:numPr>
        <w:tabs>
          <w:tab w:val="clear" w:pos="720"/>
          <w:tab w:val="num" w:pos="9072"/>
        </w:tabs>
        <w:spacing w:before="100" w:beforeAutospacing="1" w:after="100" w:afterAutospacing="1" w:line="240" w:lineRule="auto"/>
        <w:ind w:left="284" w:right="0" w:hanging="284"/>
        <w:rPr>
          <w:color w:val="auto"/>
          <w:szCs w:val="24"/>
        </w:rPr>
      </w:pPr>
      <w:r w:rsidRPr="003E3D1D">
        <w:rPr>
          <w:color w:val="auto"/>
          <w:szCs w:val="24"/>
        </w:rPr>
        <w:t xml:space="preserve">Roboty będą prowadzone w pomieszczeniach piwnicznych pełniących funkcję archiwum. </w:t>
      </w:r>
    </w:p>
    <w:p w14:paraId="726119F9" w14:textId="77777777" w:rsidR="003E3D1D" w:rsidRPr="003E3D1D" w:rsidRDefault="003E3D1D" w:rsidP="00E62CB6">
      <w:pPr>
        <w:numPr>
          <w:ilvl w:val="0"/>
          <w:numId w:val="5"/>
        </w:numPr>
        <w:tabs>
          <w:tab w:val="clear" w:pos="720"/>
          <w:tab w:val="num" w:pos="9072"/>
        </w:tabs>
        <w:spacing w:before="100" w:beforeAutospacing="1" w:after="100" w:afterAutospacing="1" w:line="240" w:lineRule="auto"/>
        <w:ind w:left="284" w:right="0" w:hanging="284"/>
        <w:rPr>
          <w:color w:val="auto"/>
          <w:szCs w:val="24"/>
        </w:rPr>
      </w:pPr>
      <w:r w:rsidRPr="003E3D1D">
        <w:rPr>
          <w:color w:val="auto"/>
          <w:szCs w:val="24"/>
        </w:rPr>
        <w:t xml:space="preserve">Z uwagi na charakter pomieszczeń, o których mowa w ust. 1, Wykonawca zobowiązany jest do zachowania szczególnej ostrożności podczas wykonywania robót. </w:t>
      </w:r>
    </w:p>
    <w:p w14:paraId="122E4A63" w14:textId="77777777" w:rsidR="003E3D1D" w:rsidRPr="003E3D1D" w:rsidRDefault="003E3D1D" w:rsidP="00E62CB6">
      <w:pPr>
        <w:numPr>
          <w:ilvl w:val="0"/>
          <w:numId w:val="5"/>
        </w:numPr>
        <w:tabs>
          <w:tab w:val="clear" w:pos="720"/>
          <w:tab w:val="num" w:pos="9072"/>
        </w:tabs>
        <w:spacing w:before="100" w:beforeAutospacing="1" w:after="100" w:afterAutospacing="1" w:line="240" w:lineRule="auto"/>
        <w:ind w:left="284" w:right="0" w:hanging="284"/>
        <w:rPr>
          <w:color w:val="auto"/>
          <w:szCs w:val="24"/>
        </w:rPr>
      </w:pPr>
      <w:r w:rsidRPr="003E3D1D">
        <w:rPr>
          <w:color w:val="auto"/>
          <w:szCs w:val="24"/>
        </w:rPr>
        <w:t xml:space="preserve">Prace w pomieszczeniach archiwum mogą być wykonywane wyłącznie pod stałym nadzorem pracowników Zamawiającego. </w:t>
      </w:r>
    </w:p>
    <w:p w14:paraId="14E88538" w14:textId="77777777" w:rsidR="003E3D1D" w:rsidRPr="003E3D1D" w:rsidRDefault="003E3D1D" w:rsidP="00E62CB6">
      <w:pPr>
        <w:numPr>
          <w:ilvl w:val="0"/>
          <w:numId w:val="5"/>
        </w:numPr>
        <w:tabs>
          <w:tab w:val="clear" w:pos="720"/>
          <w:tab w:val="num" w:pos="9072"/>
        </w:tabs>
        <w:spacing w:before="100" w:beforeAutospacing="1" w:after="100" w:afterAutospacing="1" w:line="240" w:lineRule="auto"/>
        <w:ind w:left="284" w:right="0" w:hanging="284"/>
        <w:rPr>
          <w:color w:val="auto"/>
          <w:szCs w:val="24"/>
        </w:rPr>
      </w:pPr>
      <w:r w:rsidRPr="003E3D1D">
        <w:rPr>
          <w:color w:val="auto"/>
          <w:szCs w:val="24"/>
        </w:rPr>
        <w:t xml:space="preserve">Samodzielne przebywanie pracowników Wykonawcy w pomieszczeniach archiwum jest niedopuszczalne. </w:t>
      </w:r>
    </w:p>
    <w:p w14:paraId="374B733C" w14:textId="77777777" w:rsidR="003E3D1D" w:rsidRPr="003E3D1D" w:rsidRDefault="003E3D1D" w:rsidP="00E62CB6">
      <w:pPr>
        <w:numPr>
          <w:ilvl w:val="0"/>
          <w:numId w:val="5"/>
        </w:numPr>
        <w:tabs>
          <w:tab w:val="clear" w:pos="720"/>
          <w:tab w:val="num" w:pos="9072"/>
        </w:tabs>
        <w:spacing w:before="100" w:beforeAutospacing="1" w:after="100" w:afterAutospacing="1" w:line="240" w:lineRule="auto"/>
        <w:ind w:left="284" w:right="0" w:hanging="284"/>
        <w:rPr>
          <w:color w:val="auto"/>
          <w:szCs w:val="24"/>
        </w:rPr>
      </w:pPr>
      <w:r w:rsidRPr="003E3D1D">
        <w:rPr>
          <w:color w:val="auto"/>
          <w:szCs w:val="24"/>
        </w:rPr>
        <w:t xml:space="preserve">Wykonawca zobowiązany jest, przed rozpoczęciem robót, przekazać Zamawiającemu imienny wykaz osób skierowanych do realizacji umowy w pomieszczeniach archiwum. </w:t>
      </w:r>
    </w:p>
    <w:p w14:paraId="64909FFC" w14:textId="77777777" w:rsidR="003E3D1D" w:rsidRPr="003E3D1D" w:rsidRDefault="003E3D1D" w:rsidP="00E62CB6">
      <w:pPr>
        <w:numPr>
          <w:ilvl w:val="0"/>
          <w:numId w:val="5"/>
        </w:numPr>
        <w:tabs>
          <w:tab w:val="clear" w:pos="720"/>
          <w:tab w:val="num" w:pos="9072"/>
        </w:tabs>
        <w:spacing w:before="100" w:beforeAutospacing="1" w:after="100" w:afterAutospacing="1" w:line="240" w:lineRule="auto"/>
        <w:ind w:left="284" w:right="0" w:hanging="284"/>
        <w:rPr>
          <w:color w:val="auto"/>
          <w:szCs w:val="24"/>
        </w:rPr>
      </w:pPr>
      <w:r w:rsidRPr="003E3D1D">
        <w:rPr>
          <w:color w:val="auto"/>
          <w:szCs w:val="24"/>
        </w:rPr>
        <w:t xml:space="preserve">Do wykonywania robót dopuszczone będą wyłącznie osoby uprzednio zgłoszone Zamawiającemu, które podpisały wymagane klauzule/oświadczenia o zachowaniu poufności oraz uzyskały zgodę Zamawiającego na przebywanie w pomieszczeniach archiwum. </w:t>
      </w:r>
    </w:p>
    <w:p w14:paraId="1B566290" w14:textId="65F572BE" w:rsidR="003E3D1D" w:rsidRPr="003E3D1D" w:rsidRDefault="003E3D1D" w:rsidP="00E62CB6">
      <w:pPr>
        <w:numPr>
          <w:ilvl w:val="0"/>
          <w:numId w:val="5"/>
        </w:numPr>
        <w:tabs>
          <w:tab w:val="clear" w:pos="720"/>
          <w:tab w:val="num" w:pos="9072"/>
        </w:tabs>
        <w:spacing w:before="100" w:beforeAutospacing="1" w:after="100" w:afterAutospacing="1" w:line="240" w:lineRule="auto"/>
        <w:ind w:left="284" w:right="0" w:hanging="284"/>
        <w:rPr>
          <w:color w:val="auto"/>
          <w:szCs w:val="24"/>
        </w:rPr>
      </w:pPr>
      <w:r w:rsidRPr="003E3D1D">
        <w:rPr>
          <w:color w:val="auto"/>
          <w:szCs w:val="24"/>
        </w:rPr>
        <w:t xml:space="preserve">Zmiana osób skierowanych do realizacji umowy wymaga uprzedniego zgłoszenia Zamawiającemu. Osoby niezgłoszone Zamawiającemu nie będą mogły przebywać </w:t>
      </w:r>
      <w:r>
        <w:rPr>
          <w:color w:val="auto"/>
          <w:szCs w:val="24"/>
        </w:rPr>
        <w:br/>
      </w:r>
      <w:r w:rsidRPr="003E3D1D">
        <w:rPr>
          <w:color w:val="auto"/>
          <w:szCs w:val="24"/>
        </w:rPr>
        <w:t xml:space="preserve">w pomieszczeniach archiwum ani wykonywać robót. </w:t>
      </w:r>
    </w:p>
    <w:p w14:paraId="5C0FE3E3" w14:textId="0C63778C" w:rsidR="003E3D1D" w:rsidRDefault="003E3D1D" w:rsidP="00E62CB6">
      <w:pPr>
        <w:numPr>
          <w:ilvl w:val="0"/>
          <w:numId w:val="5"/>
        </w:numPr>
        <w:tabs>
          <w:tab w:val="clear" w:pos="720"/>
          <w:tab w:val="num" w:pos="9072"/>
        </w:tabs>
        <w:spacing w:before="100" w:beforeAutospacing="1" w:after="100" w:afterAutospacing="1" w:line="240" w:lineRule="auto"/>
        <w:ind w:left="284" w:right="0" w:hanging="284"/>
        <w:rPr>
          <w:color w:val="auto"/>
          <w:szCs w:val="24"/>
        </w:rPr>
      </w:pPr>
      <w:r w:rsidRPr="003E3D1D">
        <w:rPr>
          <w:color w:val="auto"/>
          <w:szCs w:val="24"/>
        </w:rPr>
        <w:t xml:space="preserve">Wykonawca zobowiązany jest wskazać jedną osobę odpowiedzialną za bieżący kontakt </w:t>
      </w:r>
      <w:r>
        <w:rPr>
          <w:color w:val="auto"/>
          <w:szCs w:val="24"/>
        </w:rPr>
        <w:br/>
      </w:r>
      <w:r w:rsidRPr="003E3D1D">
        <w:rPr>
          <w:color w:val="auto"/>
          <w:szCs w:val="24"/>
        </w:rPr>
        <w:t xml:space="preserve">z Zamawiającym oraz organizację realizacji robót. </w:t>
      </w:r>
    </w:p>
    <w:p w14:paraId="5EEDDAF3" w14:textId="77777777" w:rsidR="003E3D1D" w:rsidRPr="003E3D1D" w:rsidRDefault="003E3D1D" w:rsidP="003E3D1D">
      <w:pPr>
        <w:spacing w:before="100" w:beforeAutospacing="1" w:after="100" w:afterAutospacing="1" w:line="240" w:lineRule="auto"/>
        <w:ind w:right="0"/>
        <w:rPr>
          <w:color w:val="auto"/>
          <w:szCs w:val="24"/>
        </w:rPr>
      </w:pPr>
    </w:p>
    <w:p w14:paraId="68A6506E" w14:textId="77777777" w:rsidR="003E3D1D" w:rsidRPr="003E3D1D" w:rsidRDefault="003E3D1D" w:rsidP="00E62CB6">
      <w:pPr>
        <w:numPr>
          <w:ilvl w:val="0"/>
          <w:numId w:val="5"/>
        </w:numPr>
        <w:tabs>
          <w:tab w:val="clear" w:pos="720"/>
          <w:tab w:val="num" w:pos="9072"/>
        </w:tabs>
        <w:spacing w:before="100" w:beforeAutospacing="1" w:after="100" w:afterAutospacing="1" w:line="240" w:lineRule="auto"/>
        <w:ind w:left="284" w:right="0" w:hanging="284"/>
        <w:rPr>
          <w:color w:val="auto"/>
          <w:szCs w:val="24"/>
        </w:rPr>
      </w:pPr>
      <w:r w:rsidRPr="003E3D1D">
        <w:rPr>
          <w:color w:val="auto"/>
          <w:szCs w:val="24"/>
        </w:rPr>
        <w:t xml:space="preserve">Osoba, o której mowa w ust. 8, będzie uprawniona do dokonywania uzgodnień organizacyjnych związanych z wykonywaniem umowy, w szczególności w zakresie terminu rozpoczęcia prac, zgłaszania osób skierowanych do realizacji umowy, przekazywania dokumentów materiałowych, organizacji wejścia do pomieszczeń archiwum, zgłaszania gotowości do odbioru oraz udziału w odbiorze końcowym. </w:t>
      </w:r>
    </w:p>
    <w:p w14:paraId="5E83DFA1" w14:textId="0A4B2D44" w:rsidR="002967B0" w:rsidRPr="00845DDC" w:rsidRDefault="00F129A9" w:rsidP="00F129A9">
      <w:pPr>
        <w:pStyle w:val="Nagwek1"/>
        <w:numPr>
          <w:ilvl w:val="0"/>
          <w:numId w:val="0"/>
        </w:numPr>
        <w:ind w:left="708"/>
      </w:pPr>
      <w:r w:rsidRPr="00845DDC">
        <w:t>§ 4</w:t>
      </w:r>
    </w:p>
    <w:p w14:paraId="277F1CBA" w14:textId="4AB9D927" w:rsidR="00BE5496" w:rsidRDefault="003E3D1D" w:rsidP="00F129A9">
      <w:pPr>
        <w:pStyle w:val="Nagwek1"/>
        <w:numPr>
          <w:ilvl w:val="0"/>
          <w:numId w:val="0"/>
        </w:numPr>
        <w:ind w:left="708"/>
      </w:pPr>
      <w:r>
        <w:t>Zakres obowiązków Wykonawcy</w:t>
      </w:r>
    </w:p>
    <w:p w14:paraId="527DC3C4" w14:textId="77777777" w:rsidR="00BE5496" w:rsidRDefault="00AB77CD">
      <w:pPr>
        <w:spacing w:line="259" w:lineRule="auto"/>
        <w:ind w:left="0" w:right="0" w:firstLine="0"/>
        <w:jc w:val="left"/>
      </w:pPr>
      <w:r>
        <w:t xml:space="preserve"> </w:t>
      </w:r>
    </w:p>
    <w:p w14:paraId="64B4B36A" w14:textId="664D2F5C" w:rsidR="003E3D1D" w:rsidRPr="003E3D1D" w:rsidRDefault="003E3D1D" w:rsidP="00E62CB6">
      <w:pPr>
        <w:pStyle w:val="Akapitzlist"/>
        <w:numPr>
          <w:ilvl w:val="0"/>
          <w:numId w:val="6"/>
        </w:numPr>
        <w:spacing w:line="240" w:lineRule="auto"/>
        <w:ind w:left="284" w:right="0" w:hanging="284"/>
        <w:rPr>
          <w:color w:val="auto"/>
          <w:szCs w:val="24"/>
        </w:rPr>
      </w:pPr>
      <w:r w:rsidRPr="003E3D1D">
        <w:rPr>
          <w:color w:val="auto"/>
          <w:szCs w:val="24"/>
        </w:rPr>
        <w:t xml:space="preserve">Wykonawca zobowiązany jest do wykonania wszelkich robót przygotowawczych, zasadniczych, towarzyszących i porządkowych niezbędnych do prawidłowego wykonania iniekcji ciśnieniowej. </w:t>
      </w:r>
    </w:p>
    <w:p w14:paraId="0353DF60" w14:textId="5F6FB6E4" w:rsidR="003E3D1D" w:rsidRPr="003E3D1D" w:rsidRDefault="003E3D1D" w:rsidP="00E62CB6">
      <w:pPr>
        <w:pStyle w:val="Akapitzlist"/>
        <w:numPr>
          <w:ilvl w:val="0"/>
          <w:numId w:val="6"/>
        </w:numPr>
        <w:spacing w:line="240" w:lineRule="auto"/>
        <w:ind w:left="284" w:right="0" w:hanging="284"/>
        <w:rPr>
          <w:color w:val="auto"/>
          <w:szCs w:val="24"/>
        </w:rPr>
      </w:pPr>
      <w:r w:rsidRPr="003E3D1D">
        <w:rPr>
          <w:color w:val="auto"/>
          <w:szCs w:val="24"/>
        </w:rPr>
        <w:t xml:space="preserve">Zakres robót obejmuje w szczególności: </w:t>
      </w:r>
    </w:p>
    <w:p w14:paraId="43AD0EA3" w14:textId="54C9A9C9" w:rsidR="003E3D1D" w:rsidRPr="003E3D1D" w:rsidRDefault="003E3D1D" w:rsidP="00E62CB6">
      <w:pPr>
        <w:numPr>
          <w:ilvl w:val="0"/>
          <w:numId w:val="7"/>
        </w:numPr>
        <w:tabs>
          <w:tab w:val="clear" w:pos="720"/>
          <w:tab w:val="num" w:pos="9072"/>
        </w:tabs>
        <w:spacing w:before="100" w:beforeAutospacing="1" w:after="100" w:afterAutospacing="1" w:line="240" w:lineRule="auto"/>
        <w:ind w:left="567" w:right="0" w:hanging="283"/>
        <w:rPr>
          <w:color w:val="auto"/>
          <w:szCs w:val="24"/>
        </w:rPr>
      </w:pPr>
      <w:r w:rsidRPr="003E3D1D">
        <w:rPr>
          <w:color w:val="auto"/>
          <w:szCs w:val="24"/>
        </w:rPr>
        <w:t xml:space="preserve">zabezpieczenie pomieszczeń, w których prowadzone będą roboty, w szczególności regałów, akt i dokumentacji pozostających w pomieszczeniach, posadzek, przejść, ścian, drzwi oraz pozostałego wyposażenia przed uszkodzeniem, zabrudzeniem, zapyleniem </w:t>
      </w:r>
      <w:r w:rsidR="002A4DB5">
        <w:rPr>
          <w:color w:val="auto"/>
          <w:szCs w:val="24"/>
        </w:rPr>
        <w:br/>
      </w:r>
      <w:r w:rsidRPr="003E3D1D">
        <w:rPr>
          <w:color w:val="auto"/>
          <w:szCs w:val="24"/>
        </w:rPr>
        <w:t xml:space="preserve">i zawilgoceniem; </w:t>
      </w:r>
    </w:p>
    <w:p w14:paraId="611755DD" w14:textId="77777777" w:rsidR="003E3D1D" w:rsidRPr="003E3D1D" w:rsidRDefault="003E3D1D" w:rsidP="00E62CB6">
      <w:pPr>
        <w:numPr>
          <w:ilvl w:val="0"/>
          <w:numId w:val="7"/>
        </w:numPr>
        <w:spacing w:before="100" w:beforeAutospacing="1" w:after="100" w:afterAutospacing="1" w:line="240" w:lineRule="auto"/>
        <w:ind w:left="567" w:right="0" w:hanging="283"/>
        <w:rPr>
          <w:color w:val="auto"/>
          <w:szCs w:val="24"/>
        </w:rPr>
      </w:pPr>
      <w:r w:rsidRPr="003E3D1D">
        <w:rPr>
          <w:color w:val="auto"/>
          <w:szCs w:val="24"/>
        </w:rPr>
        <w:t xml:space="preserve">zidentyfikowanie przebiegu styku ławy fundamentowej ze ścianą fundamentową od strony wnętrza obiektu; </w:t>
      </w:r>
    </w:p>
    <w:p w14:paraId="5745D72D" w14:textId="578363C7" w:rsidR="003E3D1D" w:rsidRPr="003E3D1D" w:rsidRDefault="003E3D1D" w:rsidP="00E62CB6">
      <w:pPr>
        <w:numPr>
          <w:ilvl w:val="0"/>
          <w:numId w:val="7"/>
        </w:numPr>
        <w:spacing w:before="100" w:beforeAutospacing="1" w:after="100" w:afterAutospacing="1" w:line="240" w:lineRule="auto"/>
        <w:ind w:left="567" w:right="0" w:hanging="283"/>
        <w:rPr>
          <w:color w:val="auto"/>
          <w:szCs w:val="24"/>
        </w:rPr>
      </w:pPr>
      <w:r w:rsidRPr="003E3D1D">
        <w:rPr>
          <w:color w:val="auto"/>
          <w:szCs w:val="24"/>
        </w:rPr>
        <w:t xml:space="preserve">odkucie okładzin, cokołów, płytek, tynków lub innych warstw wykończeniowych </w:t>
      </w:r>
      <w:r w:rsidR="002A4DB5">
        <w:rPr>
          <w:color w:val="auto"/>
          <w:szCs w:val="24"/>
        </w:rPr>
        <w:br/>
      </w:r>
      <w:r w:rsidRPr="003E3D1D">
        <w:rPr>
          <w:color w:val="auto"/>
          <w:szCs w:val="24"/>
        </w:rPr>
        <w:t xml:space="preserve">w zakresie niezbędnym do prawidłowego wykonania iniekcji ciśnieniowej, wynikającym z przyjętej technologii, warunków technicznych stwierdzonych podczas oględzin oraz wniosków wynikających z ekspertyzy technicznej; </w:t>
      </w:r>
    </w:p>
    <w:p w14:paraId="2D5CB5A9" w14:textId="77777777" w:rsidR="003E3D1D" w:rsidRPr="003E3D1D" w:rsidRDefault="003E3D1D" w:rsidP="00E62CB6">
      <w:pPr>
        <w:numPr>
          <w:ilvl w:val="0"/>
          <w:numId w:val="7"/>
        </w:numPr>
        <w:spacing w:before="100" w:beforeAutospacing="1" w:after="100" w:afterAutospacing="1" w:line="240" w:lineRule="auto"/>
        <w:ind w:left="567" w:right="0" w:hanging="283"/>
        <w:rPr>
          <w:color w:val="auto"/>
          <w:szCs w:val="24"/>
        </w:rPr>
      </w:pPr>
      <w:r w:rsidRPr="003E3D1D">
        <w:rPr>
          <w:color w:val="auto"/>
          <w:szCs w:val="24"/>
        </w:rPr>
        <w:t xml:space="preserve">oczyszczenie powierzchni ścian z luźnych cząstek, powłok malarskich, zabrudzeń oraz wykwitów; </w:t>
      </w:r>
    </w:p>
    <w:p w14:paraId="58B1E5D7" w14:textId="77777777" w:rsidR="003E3D1D" w:rsidRPr="003E3D1D" w:rsidRDefault="003E3D1D" w:rsidP="00E62CB6">
      <w:pPr>
        <w:numPr>
          <w:ilvl w:val="0"/>
          <w:numId w:val="7"/>
        </w:numPr>
        <w:spacing w:before="100" w:beforeAutospacing="1" w:after="100" w:afterAutospacing="1" w:line="240" w:lineRule="auto"/>
        <w:ind w:left="567" w:right="0" w:hanging="283"/>
        <w:rPr>
          <w:color w:val="auto"/>
          <w:szCs w:val="24"/>
        </w:rPr>
      </w:pPr>
      <w:r w:rsidRPr="003E3D1D">
        <w:rPr>
          <w:color w:val="auto"/>
          <w:szCs w:val="24"/>
        </w:rPr>
        <w:t xml:space="preserve">rozmierzenie i zamarkowanie miejsc wykonania otworów iniekcyjnych; </w:t>
      </w:r>
    </w:p>
    <w:p w14:paraId="3BCB53F4" w14:textId="77777777" w:rsidR="003E3D1D" w:rsidRPr="003E3D1D" w:rsidRDefault="003E3D1D" w:rsidP="00E62CB6">
      <w:pPr>
        <w:numPr>
          <w:ilvl w:val="0"/>
          <w:numId w:val="7"/>
        </w:numPr>
        <w:spacing w:before="100" w:beforeAutospacing="1" w:after="100" w:afterAutospacing="1" w:line="240" w:lineRule="auto"/>
        <w:ind w:left="567" w:right="0" w:hanging="283"/>
        <w:rPr>
          <w:color w:val="auto"/>
          <w:szCs w:val="24"/>
        </w:rPr>
      </w:pPr>
      <w:r w:rsidRPr="003E3D1D">
        <w:rPr>
          <w:color w:val="auto"/>
          <w:szCs w:val="24"/>
        </w:rPr>
        <w:t xml:space="preserve">wykonanie otworów iniekcyjnych w rozstawie co </w:t>
      </w:r>
      <w:r w:rsidRPr="003E3D1D">
        <w:rPr>
          <w:b/>
          <w:bCs/>
          <w:color w:val="auto"/>
          <w:szCs w:val="24"/>
        </w:rPr>
        <w:t>15–20 cm</w:t>
      </w:r>
      <w:r w:rsidRPr="003E3D1D">
        <w:rPr>
          <w:color w:val="auto"/>
          <w:szCs w:val="24"/>
        </w:rPr>
        <w:t xml:space="preserve">, pod kątem </w:t>
      </w:r>
      <w:r w:rsidRPr="003E3D1D">
        <w:rPr>
          <w:b/>
          <w:bCs/>
          <w:color w:val="auto"/>
          <w:szCs w:val="24"/>
        </w:rPr>
        <w:t>30–45 stopni</w:t>
      </w:r>
      <w:r w:rsidRPr="003E3D1D">
        <w:rPr>
          <w:color w:val="auto"/>
          <w:szCs w:val="24"/>
        </w:rPr>
        <w:t xml:space="preserve">, zgodnie z technologią wykonania iniekcji ciśnieniowej oraz warunkami technicznymi stwierdzonymi na miejscu; </w:t>
      </w:r>
    </w:p>
    <w:p w14:paraId="0260923C" w14:textId="77777777" w:rsidR="003E3D1D" w:rsidRPr="003E3D1D" w:rsidRDefault="003E3D1D" w:rsidP="00E62CB6">
      <w:pPr>
        <w:numPr>
          <w:ilvl w:val="0"/>
          <w:numId w:val="7"/>
        </w:numPr>
        <w:spacing w:before="100" w:beforeAutospacing="1" w:after="100" w:afterAutospacing="1" w:line="240" w:lineRule="auto"/>
        <w:ind w:left="567" w:right="0" w:hanging="283"/>
        <w:rPr>
          <w:color w:val="auto"/>
          <w:szCs w:val="24"/>
        </w:rPr>
      </w:pPr>
      <w:r w:rsidRPr="003E3D1D">
        <w:rPr>
          <w:color w:val="auto"/>
          <w:szCs w:val="24"/>
        </w:rPr>
        <w:t xml:space="preserve">oczyszczenie/przedmuchanie wykonanych otworów iniekcyjnych; </w:t>
      </w:r>
    </w:p>
    <w:p w14:paraId="4DD6AC10" w14:textId="77777777" w:rsidR="003E3D1D" w:rsidRPr="003E3D1D" w:rsidRDefault="003E3D1D" w:rsidP="00E62CB6">
      <w:pPr>
        <w:numPr>
          <w:ilvl w:val="0"/>
          <w:numId w:val="7"/>
        </w:numPr>
        <w:spacing w:before="100" w:beforeAutospacing="1" w:after="100" w:afterAutospacing="1" w:line="240" w:lineRule="auto"/>
        <w:ind w:left="567" w:right="0" w:hanging="283"/>
        <w:rPr>
          <w:color w:val="auto"/>
          <w:szCs w:val="24"/>
        </w:rPr>
      </w:pPr>
      <w:r w:rsidRPr="003E3D1D">
        <w:rPr>
          <w:color w:val="auto"/>
          <w:szCs w:val="24"/>
        </w:rPr>
        <w:t xml:space="preserve">osadzenie pakerów iniekcyjnych; </w:t>
      </w:r>
    </w:p>
    <w:p w14:paraId="3F93B85B" w14:textId="77777777" w:rsidR="003E3D1D" w:rsidRPr="003E3D1D" w:rsidRDefault="003E3D1D" w:rsidP="00E62CB6">
      <w:pPr>
        <w:numPr>
          <w:ilvl w:val="0"/>
          <w:numId w:val="7"/>
        </w:numPr>
        <w:spacing w:before="100" w:beforeAutospacing="1" w:after="100" w:afterAutospacing="1" w:line="240" w:lineRule="auto"/>
        <w:ind w:left="567" w:right="0" w:hanging="283"/>
        <w:rPr>
          <w:color w:val="auto"/>
          <w:szCs w:val="24"/>
        </w:rPr>
      </w:pPr>
      <w:r w:rsidRPr="003E3D1D">
        <w:rPr>
          <w:color w:val="auto"/>
          <w:szCs w:val="24"/>
        </w:rPr>
        <w:t xml:space="preserve">wtłoczenie materiału iniekcyjnego pod ciśnieniem w sposób zapewniający wypełnienie pustek i mikroszczelin oraz odtworzenie ciągłości uszczelnienia; </w:t>
      </w:r>
    </w:p>
    <w:p w14:paraId="21146409" w14:textId="77777777" w:rsidR="003E3D1D" w:rsidRPr="003E3D1D" w:rsidRDefault="003E3D1D" w:rsidP="00E62CB6">
      <w:pPr>
        <w:numPr>
          <w:ilvl w:val="0"/>
          <w:numId w:val="7"/>
        </w:numPr>
        <w:spacing w:before="100" w:beforeAutospacing="1" w:after="100" w:afterAutospacing="1" w:line="240" w:lineRule="auto"/>
        <w:ind w:left="567" w:right="0" w:hanging="283"/>
        <w:rPr>
          <w:color w:val="auto"/>
          <w:szCs w:val="24"/>
        </w:rPr>
      </w:pPr>
      <w:r w:rsidRPr="003E3D1D">
        <w:rPr>
          <w:color w:val="auto"/>
          <w:szCs w:val="24"/>
        </w:rPr>
        <w:t xml:space="preserve">kontrolę zużycia materiału iniekcyjnego; </w:t>
      </w:r>
    </w:p>
    <w:p w14:paraId="264E731B" w14:textId="77777777" w:rsidR="003E3D1D" w:rsidRPr="003E3D1D" w:rsidRDefault="003E3D1D" w:rsidP="00E62CB6">
      <w:pPr>
        <w:numPr>
          <w:ilvl w:val="0"/>
          <w:numId w:val="7"/>
        </w:numPr>
        <w:spacing w:before="100" w:beforeAutospacing="1" w:after="100" w:afterAutospacing="1" w:line="240" w:lineRule="auto"/>
        <w:ind w:left="567" w:right="0" w:hanging="283"/>
        <w:rPr>
          <w:color w:val="auto"/>
          <w:szCs w:val="24"/>
        </w:rPr>
      </w:pPr>
      <w:r w:rsidRPr="003E3D1D">
        <w:rPr>
          <w:color w:val="auto"/>
          <w:szCs w:val="24"/>
        </w:rPr>
        <w:t xml:space="preserve">demontaż lub odcięcie pakerów po zakończeniu iniekcji; </w:t>
      </w:r>
    </w:p>
    <w:p w14:paraId="2AA29160" w14:textId="77777777" w:rsidR="003E3D1D" w:rsidRPr="003E3D1D" w:rsidRDefault="003E3D1D" w:rsidP="00E62CB6">
      <w:pPr>
        <w:numPr>
          <w:ilvl w:val="0"/>
          <w:numId w:val="7"/>
        </w:numPr>
        <w:spacing w:before="100" w:beforeAutospacing="1" w:after="100" w:afterAutospacing="1" w:line="240" w:lineRule="auto"/>
        <w:ind w:left="567" w:right="0" w:hanging="283"/>
        <w:rPr>
          <w:color w:val="auto"/>
          <w:szCs w:val="24"/>
        </w:rPr>
      </w:pPr>
      <w:r w:rsidRPr="003E3D1D">
        <w:rPr>
          <w:color w:val="auto"/>
          <w:szCs w:val="24"/>
        </w:rPr>
        <w:t xml:space="preserve">zamknięcie/zasklepienie otworów odpowiednią zaprawą; </w:t>
      </w:r>
    </w:p>
    <w:p w14:paraId="39AFDD0D" w14:textId="77777777" w:rsidR="003E3D1D" w:rsidRPr="003E3D1D" w:rsidRDefault="003E3D1D" w:rsidP="00E62CB6">
      <w:pPr>
        <w:numPr>
          <w:ilvl w:val="0"/>
          <w:numId w:val="7"/>
        </w:numPr>
        <w:spacing w:before="100" w:beforeAutospacing="1" w:after="100" w:afterAutospacing="1" w:line="240" w:lineRule="auto"/>
        <w:ind w:left="567" w:right="0" w:hanging="283"/>
        <w:rPr>
          <w:color w:val="auto"/>
          <w:szCs w:val="24"/>
        </w:rPr>
      </w:pPr>
      <w:r w:rsidRPr="003E3D1D">
        <w:rPr>
          <w:color w:val="auto"/>
          <w:szCs w:val="24"/>
        </w:rPr>
        <w:t xml:space="preserve">odtworzenie stanu sprzed rozpoczęcia prac, w szczególności w zakresie odtworzenia odkutej okładziny/cokołu/tynków/powłok; </w:t>
      </w:r>
    </w:p>
    <w:p w14:paraId="2AC01903" w14:textId="77777777" w:rsidR="003E3D1D" w:rsidRPr="003E3D1D" w:rsidRDefault="003E3D1D" w:rsidP="00E62CB6">
      <w:pPr>
        <w:numPr>
          <w:ilvl w:val="0"/>
          <w:numId w:val="7"/>
        </w:numPr>
        <w:spacing w:before="100" w:beforeAutospacing="1" w:after="100" w:afterAutospacing="1" w:line="240" w:lineRule="auto"/>
        <w:ind w:left="567" w:right="0" w:hanging="283"/>
        <w:rPr>
          <w:color w:val="auto"/>
          <w:szCs w:val="24"/>
        </w:rPr>
      </w:pPr>
      <w:r w:rsidRPr="003E3D1D">
        <w:rPr>
          <w:color w:val="auto"/>
          <w:szCs w:val="24"/>
        </w:rPr>
        <w:t xml:space="preserve">uporządkowanie miejsca prowadzenia robót oraz usunięcie gruzu, odpadów, opakowań po materiałach i wszelkich pozostałości powstałych w związku z realizacją umowy. </w:t>
      </w:r>
    </w:p>
    <w:p w14:paraId="268C410A" w14:textId="6697A860" w:rsidR="003E3D1D" w:rsidRPr="003E3D1D" w:rsidRDefault="003E3D1D" w:rsidP="00E62CB6">
      <w:pPr>
        <w:pStyle w:val="Akapitzlist"/>
        <w:numPr>
          <w:ilvl w:val="0"/>
          <w:numId w:val="6"/>
        </w:numPr>
        <w:spacing w:line="240" w:lineRule="auto"/>
        <w:ind w:left="284" w:right="0" w:hanging="284"/>
        <w:rPr>
          <w:color w:val="auto"/>
          <w:szCs w:val="24"/>
        </w:rPr>
      </w:pPr>
      <w:r w:rsidRPr="003E3D1D">
        <w:rPr>
          <w:color w:val="auto"/>
          <w:szCs w:val="24"/>
        </w:rPr>
        <w:t xml:space="preserve">W przypadku gdy dla zapewnienia prawidłowego dostępu do miejsca wykonywania robót konieczne będzie przestawienie, przeniesienie lub demontaż regałów archiwalnych, czynności te zostaną wykonane przez Wykonawcę po uprzednim uzgodnieniu </w:t>
      </w:r>
      <w:r w:rsidR="002A4DB5">
        <w:rPr>
          <w:color w:val="auto"/>
          <w:szCs w:val="24"/>
        </w:rPr>
        <w:br/>
      </w:r>
      <w:r w:rsidRPr="003E3D1D">
        <w:rPr>
          <w:color w:val="auto"/>
          <w:szCs w:val="24"/>
        </w:rPr>
        <w:t xml:space="preserve">z Zamawiającym. </w:t>
      </w:r>
    </w:p>
    <w:p w14:paraId="6DA7D1E8" w14:textId="53B2E5CF" w:rsidR="003E3D1D" w:rsidRPr="003E3D1D" w:rsidRDefault="003E3D1D" w:rsidP="00E62CB6">
      <w:pPr>
        <w:pStyle w:val="Akapitzlist"/>
        <w:numPr>
          <w:ilvl w:val="0"/>
          <w:numId w:val="6"/>
        </w:numPr>
        <w:spacing w:line="240" w:lineRule="auto"/>
        <w:ind w:left="284" w:right="0" w:hanging="284"/>
        <w:rPr>
          <w:color w:val="auto"/>
          <w:szCs w:val="24"/>
        </w:rPr>
      </w:pPr>
      <w:r w:rsidRPr="003E3D1D">
        <w:rPr>
          <w:color w:val="auto"/>
          <w:szCs w:val="24"/>
        </w:rPr>
        <w:t xml:space="preserve">Akta i dokumentacja znajdujące się na regałach przeznaczonych do demontażu lub przeniesienia zostaną zabezpieczone przez Zamawiającego. </w:t>
      </w:r>
    </w:p>
    <w:p w14:paraId="5A2C90BD" w14:textId="0CBEAC50" w:rsidR="003E3D1D" w:rsidRPr="003E3D1D" w:rsidRDefault="003E3D1D" w:rsidP="00E62CB6">
      <w:pPr>
        <w:pStyle w:val="Akapitzlist"/>
        <w:numPr>
          <w:ilvl w:val="0"/>
          <w:numId w:val="6"/>
        </w:numPr>
        <w:spacing w:line="240" w:lineRule="auto"/>
        <w:ind w:left="284" w:right="0" w:hanging="284"/>
        <w:rPr>
          <w:color w:val="auto"/>
          <w:szCs w:val="24"/>
        </w:rPr>
      </w:pPr>
      <w:r w:rsidRPr="003E3D1D">
        <w:rPr>
          <w:color w:val="auto"/>
          <w:szCs w:val="24"/>
        </w:rPr>
        <w:t xml:space="preserve">Wykonawca zobowiązany jest do stosowania odkurzaczy przemysłowych podczas wykonywania prac powodujących powstawanie pyłu, w szczególności podczas odkuwania </w:t>
      </w:r>
      <w:r w:rsidRPr="003E3D1D">
        <w:rPr>
          <w:color w:val="auto"/>
          <w:szCs w:val="24"/>
        </w:rPr>
        <w:lastRenderedPageBreak/>
        <w:t xml:space="preserve">okładzin, wiercenia otworów iniekcyjnych, oczyszczania powierzchni oraz innych prac przygotowawczych, w celu ograniczenia zapylenia pomieszczeń archiwum. </w:t>
      </w:r>
    </w:p>
    <w:p w14:paraId="673559C1" w14:textId="5DF2B0EA" w:rsidR="003E3D1D" w:rsidRDefault="003E3D1D" w:rsidP="00E62CB6">
      <w:pPr>
        <w:pStyle w:val="Nagwek1"/>
        <w:numPr>
          <w:ilvl w:val="0"/>
          <w:numId w:val="6"/>
        </w:numPr>
        <w:ind w:left="284" w:right="5" w:hanging="284"/>
        <w:jc w:val="both"/>
        <w:rPr>
          <w:b w:val="0"/>
          <w:color w:val="auto"/>
          <w:szCs w:val="24"/>
        </w:rPr>
      </w:pPr>
      <w:r w:rsidRPr="003E3D1D">
        <w:rPr>
          <w:b w:val="0"/>
          <w:color w:val="auto"/>
          <w:szCs w:val="24"/>
        </w:rPr>
        <w:t xml:space="preserve">Wykonawca zobowiązany jest do bieżącego usuwania z miejsca prowadzenia robót gruzu, odpadów, opakowań po materiałach oraz wszelkich pozostałości powstałych w związku </w:t>
      </w:r>
      <w:r w:rsidR="002A4DB5">
        <w:rPr>
          <w:b w:val="0"/>
          <w:color w:val="auto"/>
          <w:szCs w:val="24"/>
        </w:rPr>
        <w:br/>
      </w:r>
      <w:r w:rsidRPr="003E3D1D">
        <w:rPr>
          <w:b w:val="0"/>
          <w:color w:val="auto"/>
          <w:szCs w:val="24"/>
        </w:rPr>
        <w:t>z realizacją umowy, a po zakończeniu prac do uporządkowania i oczyszczenia pomieszczeń oraz ciągów komunikacyjnych wykorzystywanych podczas robót.</w:t>
      </w:r>
    </w:p>
    <w:p w14:paraId="4279E975" w14:textId="77777777" w:rsidR="002A4DB5" w:rsidRPr="002A4DB5" w:rsidRDefault="002A4DB5" w:rsidP="002A4DB5"/>
    <w:p w14:paraId="6AB3E470" w14:textId="0FDE88DE" w:rsidR="002967B0" w:rsidRPr="00BB1F83" w:rsidRDefault="003E3D1D" w:rsidP="003E3D1D">
      <w:pPr>
        <w:pStyle w:val="Nagwek1"/>
        <w:numPr>
          <w:ilvl w:val="0"/>
          <w:numId w:val="0"/>
        </w:numPr>
        <w:ind w:left="709" w:right="5"/>
      </w:pPr>
      <w:r w:rsidRPr="00BB1F83">
        <w:t xml:space="preserve"> </w:t>
      </w:r>
      <w:r w:rsidR="00F129A9" w:rsidRPr="00BB1F83">
        <w:t>§ 5</w:t>
      </w:r>
    </w:p>
    <w:p w14:paraId="1C8F1AF4" w14:textId="6DAE15F2" w:rsidR="00BE5496" w:rsidRDefault="002A4DB5" w:rsidP="00F129A9">
      <w:pPr>
        <w:pStyle w:val="Nagwek1"/>
        <w:numPr>
          <w:ilvl w:val="0"/>
          <w:numId w:val="0"/>
        </w:numPr>
        <w:ind w:left="709" w:right="5"/>
      </w:pPr>
      <w:r>
        <w:t>Materiały, sprzęt i technologia wykonania</w:t>
      </w:r>
    </w:p>
    <w:p w14:paraId="3909BE5C" w14:textId="77777777" w:rsidR="00BE5496" w:rsidRDefault="00AB77CD">
      <w:pPr>
        <w:spacing w:after="6" w:line="259" w:lineRule="auto"/>
        <w:ind w:left="0" w:right="0" w:firstLine="0"/>
        <w:jc w:val="left"/>
      </w:pPr>
      <w:r>
        <w:t xml:space="preserve"> </w:t>
      </w:r>
    </w:p>
    <w:p w14:paraId="02708427" w14:textId="45E54FB9" w:rsidR="002A4DB5" w:rsidRPr="002A4DB5" w:rsidRDefault="002A4DB5" w:rsidP="00E62CB6">
      <w:pPr>
        <w:pStyle w:val="Akapitzlist"/>
        <w:numPr>
          <w:ilvl w:val="1"/>
          <w:numId w:val="8"/>
        </w:numPr>
        <w:spacing w:line="240" w:lineRule="auto"/>
        <w:ind w:left="284" w:right="0" w:hanging="284"/>
        <w:rPr>
          <w:color w:val="auto"/>
          <w:szCs w:val="24"/>
        </w:rPr>
      </w:pPr>
      <w:r w:rsidRPr="002A4DB5">
        <w:rPr>
          <w:color w:val="auto"/>
          <w:szCs w:val="24"/>
        </w:rPr>
        <w:t xml:space="preserve">Wykonawca samodzielnie dobiera materiał/system iniekcyjny, z uwzględnieniem wniosków wynikających z ekspertyzy technicznej, obowiązkowych oględzin miejsca realizacji zamówienia, warunków technicznych występujących na miejscu oraz celu robót, tj. odtworzenia ciągłości uszczelnienia, wypełnienia pustek i mikroszczelin oraz stworzenia trwałej bariery przeciwwodnej. </w:t>
      </w:r>
    </w:p>
    <w:p w14:paraId="318A74B5" w14:textId="5AC49B03" w:rsidR="002A4DB5" w:rsidRPr="002A4DB5" w:rsidRDefault="002A4DB5" w:rsidP="00E62CB6">
      <w:pPr>
        <w:pStyle w:val="Akapitzlist"/>
        <w:numPr>
          <w:ilvl w:val="1"/>
          <w:numId w:val="8"/>
        </w:numPr>
        <w:spacing w:line="240" w:lineRule="auto"/>
        <w:ind w:left="284" w:right="0" w:hanging="284"/>
        <w:rPr>
          <w:color w:val="auto"/>
          <w:szCs w:val="24"/>
        </w:rPr>
      </w:pPr>
      <w:r w:rsidRPr="002A4DB5">
        <w:rPr>
          <w:color w:val="auto"/>
          <w:szCs w:val="24"/>
        </w:rPr>
        <w:t xml:space="preserve">Zamawiający nie narzuca konkretnego producenta ani konkretnego systemu iniekcyjnego, </w:t>
      </w:r>
      <w:r>
        <w:rPr>
          <w:color w:val="auto"/>
          <w:szCs w:val="24"/>
        </w:rPr>
        <w:br/>
      </w:r>
      <w:r w:rsidRPr="002A4DB5">
        <w:rPr>
          <w:color w:val="auto"/>
          <w:szCs w:val="24"/>
        </w:rPr>
        <w:t xml:space="preserve">z zastrzeżeniem, że zastosowane materiały muszą być dopuszczone do stosowania </w:t>
      </w:r>
      <w:r>
        <w:rPr>
          <w:color w:val="auto"/>
          <w:szCs w:val="24"/>
        </w:rPr>
        <w:br/>
      </w:r>
      <w:r w:rsidRPr="002A4DB5">
        <w:rPr>
          <w:color w:val="auto"/>
          <w:szCs w:val="24"/>
        </w:rPr>
        <w:t xml:space="preserve">w budownictwie oraz właściwe dla zakresu i celu wykonywanych robót. </w:t>
      </w:r>
    </w:p>
    <w:p w14:paraId="27AC0180" w14:textId="56A69563" w:rsidR="002A4DB5" w:rsidRPr="002A4DB5" w:rsidRDefault="002A4DB5" w:rsidP="00E62CB6">
      <w:pPr>
        <w:pStyle w:val="Akapitzlist"/>
        <w:numPr>
          <w:ilvl w:val="1"/>
          <w:numId w:val="8"/>
        </w:numPr>
        <w:spacing w:line="240" w:lineRule="auto"/>
        <w:ind w:left="284" w:right="0" w:hanging="284"/>
        <w:rPr>
          <w:color w:val="auto"/>
          <w:szCs w:val="24"/>
        </w:rPr>
      </w:pPr>
      <w:r w:rsidRPr="002A4DB5">
        <w:rPr>
          <w:color w:val="auto"/>
          <w:szCs w:val="24"/>
        </w:rPr>
        <w:t xml:space="preserve">Materiał/system iniekcyjny oraz wszelkie inne materiały zastosowane przy realizacji umowy, w szczególności materiały użyte do gruntowania, uzupełniania ubytków, tynkowania, szpachlowania, zamykania otworów iniekcyjnych, odtworzenia okładzin/cokołów/powłok oraz uporządkowania i odtworzenia stanu sprzed rozpoczęcia robót, muszą posiadać wymagane atesty, certyfikaty, deklaracje właściwości użytkowych, aprobaty techniczne, karty techniczne lub inne dokumenty potwierdzające dopuszczenie ich do stosowania w budownictwie oraz przydatność do zakresu wykonywanych prac. </w:t>
      </w:r>
    </w:p>
    <w:p w14:paraId="0CC24965" w14:textId="05AEE807" w:rsidR="002A4DB5" w:rsidRPr="002A4DB5" w:rsidRDefault="002A4DB5" w:rsidP="00E62CB6">
      <w:pPr>
        <w:pStyle w:val="Akapitzlist"/>
        <w:numPr>
          <w:ilvl w:val="1"/>
          <w:numId w:val="8"/>
        </w:numPr>
        <w:spacing w:line="240" w:lineRule="auto"/>
        <w:ind w:left="284" w:right="0" w:hanging="284"/>
        <w:rPr>
          <w:color w:val="auto"/>
          <w:szCs w:val="24"/>
        </w:rPr>
      </w:pPr>
      <w:r w:rsidRPr="002A4DB5">
        <w:rPr>
          <w:color w:val="auto"/>
          <w:szCs w:val="24"/>
        </w:rPr>
        <w:t xml:space="preserve">Przed rozpoczęciem robót Wykonawca zobowiązany jest przedłożyć Zamawiającemu dokumenty dotyczące materiału/systemu iniekcyjnego oraz pozostałych materiałów, które zamierza zastosować przy realizacji umowy, w szczególności kartę techniczną produktu, atest, certyfikat, deklarację właściwości użytkowych, aprobatę techniczną lub inny dokument potwierdzający dopuszczenie danego materiału do stosowania w budownictwie oraz jego przydatność do zakresu wykonywanych prac. </w:t>
      </w:r>
    </w:p>
    <w:p w14:paraId="14865C85" w14:textId="62CE30C6" w:rsidR="002A4DB5" w:rsidRPr="002A4DB5" w:rsidRDefault="002A4DB5" w:rsidP="00E62CB6">
      <w:pPr>
        <w:pStyle w:val="Akapitzlist"/>
        <w:numPr>
          <w:ilvl w:val="1"/>
          <w:numId w:val="8"/>
        </w:numPr>
        <w:spacing w:line="240" w:lineRule="auto"/>
        <w:ind w:left="284" w:right="0" w:hanging="284"/>
        <w:rPr>
          <w:color w:val="auto"/>
          <w:szCs w:val="24"/>
        </w:rPr>
      </w:pPr>
      <w:r w:rsidRPr="002A4DB5">
        <w:rPr>
          <w:color w:val="auto"/>
          <w:szCs w:val="24"/>
        </w:rPr>
        <w:t xml:space="preserve">Dokumenty, o których mowa w ust. 4, należy przedłożyć najpóźniej na </w:t>
      </w:r>
      <w:r w:rsidRPr="002A4DB5">
        <w:rPr>
          <w:b/>
          <w:bCs/>
          <w:color w:val="auto"/>
          <w:szCs w:val="24"/>
        </w:rPr>
        <w:t>2 dni robocze przed planowanym rozpoczęciem robót</w:t>
      </w:r>
      <w:r w:rsidRPr="002A4DB5">
        <w:rPr>
          <w:color w:val="auto"/>
          <w:szCs w:val="24"/>
        </w:rPr>
        <w:t xml:space="preserve">. </w:t>
      </w:r>
    </w:p>
    <w:p w14:paraId="01980FF8" w14:textId="1FA039CD" w:rsidR="002A4DB5" w:rsidRPr="002A4DB5" w:rsidRDefault="002A4DB5" w:rsidP="00E62CB6">
      <w:pPr>
        <w:pStyle w:val="Akapitzlist"/>
        <w:numPr>
          <w:ilvl w:val="1"/>
          <w:numId w:val="8"/>
        </w:numPr>
        <w:spacing w:line="240" w:lineRule="auto"/>
        <w:ind w:left="284" w:right="0" w:hanging="284"/>
        <w:rPr>
          <w:color w:val="auto"/>
          <w:szCs w:val="24"/>
        </w:rPr>
      </w:pPr>
      <w:r w:rsidRPr="002A4DB5">
        <w:rPr>
          <w:color w:val="auto"/>
          <w:szCs w:val="24"/>
        </w:rPr>
        <w:t xml:space="preserve">Przedłożenie dokumentów dotyczących materiałów przewidzianych do zastosowania stanowi warunek dopuszczenia Wykonawcy do rozpoczęcia prac. </w:t>
      </w:r>
    </w:p>
    <w:p w14:paraId="41A952AB" w14:textId="2DDE239C" w:rsidR="002A4DB5" w:rsidRPr="002A4DB5" w:rsidRDefault="002A4DB5" w:rsidP="00E62CB6">
      <w:pPr>
        <w:pStyle w:val="Akapitzlist"/>
        <w:numPr>
          <w:ilvl w:val="1"/>
          <w:numId w:val="8"/>
        </w:numPr>
        <w:spacing w:line="240" w:lineRule="auto"/>
        <w:ind w:left="284" w:right="0" w:hanging="284"/>
        <w:rPr>
          <w:color w:val="auto"/>
          <w:szCs w:val="24"/>
        </w:rPr>
      </w:pPr>
      <w:r w:rsidRPr="002A4DB5">
        <w:rPr>
          <w:color w:val="auto"/>
          <w:szCs w:val="24"/>
        </w:rPr>
        <w:t xml:space="preserve">Rozpoczęcie robót bez uprzedniego przedłożenia i zaakceptowania przez Zamawiającego wymaganych dokumentów dotyczących materiałów przewidzianych do zastosowania jest niedopuszczalne. </w:t>
      </w:r>
    </w:p>
    <w:p w14:paraId="17D53F18" w14:textId="35ACFF45" w:rsidR="002A4DB5" w:rsidRPr="002A4DB5" w:rsidRDefault="002A4DB5" w:rsidP="00E62CB6">
      <w:pPr>
        <w:pStyle w:val="Akapitzlist"/>
        <w:numPr>
          <w:ilvl w:val="1"/>
          <w:numId w:val="8"/>
        </w:numPr>
        <w:spacing w:line="240" w:lineRule="auto"/>
        <w:ind w:left="284" w:right="0" w:hanging="284"/>
        <w:rPr>
          <w:color w:val="auto"/>
          <w:szCs w:val="24"/>
        </w:rPr>
      </w:pPr>
      <w:r w:rsidRPr="002A4DB5">
        <w:rPr>
          <w:color w:val="auto"/>
          <w:szCs w:val="24"/>
        </w:rPr>
        <w:t xml:space="preserve">W przypadku nieprzedłożenia dokumentów, o których mowa w ust. 4, Zamawiający jest uprawniony do niedopuszczenia Wykonawcy do rozpoczęcia prac. Niedopuszczenie do rozpoczęcia prac z tej przyczyny nie stanowi podstawy do przedłużenia terminu realizacji umowy. </w:t>
      </w:r>
    </w:p>
    <w:p w14:paraId="6AE239E8" w14:textId="63019A2C" w:rsidR="002A4DB5" w:rsidRPr="002A4DB5" w:rsidRDefault="002A4DB5" w:rsidP="00E62CB6">
      <w:pPr>
        <w:pStyle w:val="Akapitzlist"/>
        <w:numPr>
          <w:ilvl w:val="1"/>
          <w:numId w:val="8"/>
        </w:numPr>
        <w:spacing w:line="240" w:lineRule="auto"/>
        <w:ind w:left="284" w:right="0" w:hanging="284"/>
        <w:rPr>
          <w:color w:val="auto"/>
          <w:szCs w:val="24"/>
        </w:rPr>
      </w:pPr>
      <w:r w:rsidRPr="002A4DB5">
        <w:rPr>
          <w:color w:val="auto"/>
          <w:szCs w:val="24"/>
        </w:rPr>
        <w:t xml:space="preserve">Przedłożenie dokumentów nie zwalnia Wykonawcy z odpowiedzialności za prawidłowy dobór materiałów, zgodność wykonania robót z technologią producentów zastosowanych materiałów oraz skuteczność i trwałość wykonanych robót. </w:t>
      </w:r>
    </w:p>
    <w:p w14:paraId="488EAA18" w14:textId="6B98016B" w:rsidR="002A4DB5" w:rsidRPr="002A4DB5" w:rsidRDefault="002A4DB5" w:rsidP="00E62CB6">
      <w:pPr>
        <w:pStyle w:val="Akapitzlist"/>
        <w:numPr>
          <w:ilvl w:val="1"/>
          <w:numId w:val="8"/>
        </w:numPr>
        <w:spacing w:line="259" w:lineRule="auto"/>
        <w:ind w:left="284" w:right="0" w:hanging="426"/>
      </w:pPr>
      <w:r w:rsidRPr="002A4DB5">
        <w:rPr>
          <w:color w:val="auto"/>
          <w:szCs w:val="24"/>
        </w:rPr>
        <w:t>Wykonawca zapewnia wszelkie materiały, narzędzia, urządzenia, sprzęt, środki zabezpieczające oraz wyposażenie techniczne niezbędne do prawidłowego wykonania przedmiotu umowy.</w:t>
      </w:r>
    </w:p>
    <w:p w14:paraId="417B5238" w14:textId="77777777" w:rsidR="002A4DB5" w:rsidRDefault="002A4DB5" w:rsidP="002A4DB5">
      <w:pPr>
        <w:pStyle w:val="Akapitzlist"/>
        <w:spacing w:line="259" w:lineRule="auto"/>
        <w:ind w:left="284" w:right="0" w:firstLine="0"/>
      </w:pPr>
    </w:p>
    <w:p w14:paraId="123A3467" w14:textId="78289951" w:rsidR="002967B0" w:rsidRPr="00BB1F83" w:rsidRDefault="00F129A9" w:rsidP="00F129A9">
      <w:pPr>
        <w:pStyle w:val="Nagwek1"/>
        <w:numPr>
          <w:ilvl w:val="0"/>
          <w:numId w:val="0"/>
        </w:numPr>
        <w:spacing w:after="216"/>
        <w:ind w:left="293" w:right="10"/>
      </w:pPr>
      <w:r w:rsidRPr="00BB1F83">
        <w:lastRenderedPageBreak/>
        <w:t>§ 6</w:t>
      </w:r>
    </w:p>
    <w:p w14:paraId="2DC3F8CD" w14:textId="7F65DE40" w:rsidR="00BE5496" w:rsidRDefault="002A4DB5" w:rsidP="00F129A9">
      <w:pPr>
        <w:pStyle w:val="Nagwek1"/>
        <w:numPr>
          <w:ilvl w:val="0"/>
          <w:numId w:val="0"/>
        </w:numPr>
        <w:spacing w:after="216"/>
        <w:ind w:left="293" w:right="10"/>
      </w:pPr>
      <w:r>
        <w:t>Poufność i zasady dostępu do pomieszczeń archiwum</w:t>
      </w:r>
    </w:p>
    <w:p w14:paraId="40F909FF" w14:textId="3DD26BB1" w:rsidR="002A4DB5" w:rsidRPr="002A4DB5" w:rsidRDefault="002A4DB5" w:rsidP="00E62CB6">
      <w:pPr>
        <w:pStyle w:val="Akapitzlist"/>
        <w:numPr>
          <w:ilvl w:val="1"/>
          <w:numId w:val="9"/>
        </w:numPr>
        <w:spacing w:line="240" w:lineRule="auto"/>
        <w:ind w:left="284" w:right="0" w:hanging="284"/>
        <w:rPr>
          <w:color w:val="auto"/>
          <w:szCs w:val="24"/>
        </w:rPr>
      </w:pPr>
      <w:r w:rsidRPr="002A4DB5">
        <w:rPr>
          <w:color w:val="auto"/>
          <w:szCs w:val="24"/>
        </w:rPr>
        <w:t xml:space="preserve">Wykonawca oraz osoby, którymi będzie posługiwał się przy realizacji umowy, zobowiązani są do zachowania w poufności wszelkich informacji, z którymi mogą zapoznać się </w:t>
      </w:r>
      <w:r>
        <w:rPr>
          <w:color w:val="auto"/>
          <w:szCs w:val="24"/>
        </w:rPr>
        <w:br/>
      </w:r>
      <w:r w:rsidRPr="002A4DB5">
        <w:rPr>
          <w:color w:val="auto"/>
          <w:szCs w:val="24"/>
        </w:rPr>
        <w:t xml:space="preserve">w związku z wykonywaniem robót w pomieszczeniach archiwum, w szczególności informacji dotyczących dokumentacji, akt spraw, organizacji pracy Zamawiającego, zabezpieczeń obiektu oraz innych informacji, które ze względu na swój charakter nie powinny być ujawniane osobom nieuprawnionym. </w:t>
      </w:r>
    </w:p>
    <w:p w14:paraId="2D014D16" w14:textId="20749BF2" w:rsidR="002A4DB5" w:rsidRPr="002A4DB5" w:rsidRDefault="002A4DB5" w:rsidP="00E62CB6">
      <w:pPr>
        <w:pStyle w:val="Akapitzlist"/>
        <w:numPr>
          <w:ilvl w:val="1"/>
          <w:numId w:val="9"/>
        </w:numPr>
        <w:spacing w:line="240" w:lineRule="auto"/>
        <w:ind w:left="284" w:right="0" w:hanging="284"/>
        <w:rPr>
          <w:color w:val="auto"/>
          <w:szCs w:val="24"/>
        </w:rPr>
      </w:pPr>
      <w:r w:rsidRPr="002A4DB5">
        <w:rPr>
          <w:color w:val="auto"/>
          <w:szCs w:val="24"/>
        </w:rPr>
        <w:t xml:space="preserve">Osoby skierowane przez Wykonawcę do realizacji umowy w pomieszczeniach archiwum zobowiązane są do podpisania klauzul/oświadczeń o zachowaniu poufności przed rozpoczęciem wykonywania robót. </w:t>
      </w:r>
    </w:p>
    <w:p w14:paraId="25F7097B" w14:textId="2BB19560" w:rsidR="002A4DB5" w:rsidRPr="002A4DB5" w:rsidRDefault="002A4DB5" w:rsidP="00E62CB6">
      <w:pPr>
        <w:pStyle w:val="Akapitzlist"/>
        <w:numPr>
          <w:ilvl w:val="1"/>
          <w:numId w:val="9"/>
        </w:numPr>
        <w:spacing w:line="240" w:lineRule="auto"/>
        <w:ind w:left="284" w:right="0" w:hanging="284"/>
        <w:rPr>
          <w:color w:val="auto"/>
          <w:szCs w:val="24"/>
        </w:rPr>
      </w:pPr>
      <w:r w:rsidRPr="002A4DB5">
        <w:rPr>
          <w:color w:val="auto"/>
          <w:szCs w:val="24"/>
        </w:rPr>
        <w:t xml:space="preserve">Dostęp pracowników Wykonawcy do pomieszczeń archiwum wymaga uprzedniej zgody Zamawiającego. </w:t>
      </w:r>
    </w:p>
    <w:p w14:paraId="113367E9" w14:textId="6561825F" w:rsidR="002A4DB5" w:rsidRPr="002A4DB5" w:rsidRDefault="002A4DB5" w:rsidP="00E62CB6">
      <w:pPr>
        <w:pStyle w:val="Akapitzlist"/>
        <w:numPr>
          <w:ilvl w:val="1"/>
          <w:numId w:val="9"/>
        </w:numPr>
        <w:spacing w:line="240" w:lineRule="auto"/>
        <w:ind w:left="284" w:right="0" w:hanging="284"/>
        <w:rPr>
          <w:color w:val="auto"/>
          <w:szCs w:val="24"/>
        </w:rPr>
      </w:pPr>
      <w:r w:rsidRPr="002A4DB5">
        <w:rPr>
          <w:color w:val="auto"/>
          <w:szCs w:val="24"/>
        </w:rPr>
        <w:t xml:space="preserve">Zamawiający zastrzega możliwość odmowy dopuszczenia do wykonywania prac osoby, która: </w:t>
      </w:r>
    </w:p>
    <w:p w14:paraId="7C262045" w14:textId="77777777" w:rsidR="002A4DB5" w:rsidRPr="002A4DB5" w:rsidRDefault="002A4DB5" w:rsidP="00E62CB6">
      <w:pPr>
        <w:numPr>
          <w:ilvl w:val="0"/>
          <w:numId w:val="10"/>
        </w:numPr>
        <w:spacing w:before="100" w:beforeAutospacing="1" w:after="100" w:afterAutospacing="1" w:line="240" w:lineRule="auto"/>
        <w:ind w:left="284" w:right="0" w:firstLine="142"/>
        <w:jc w:val="left"/>
        <w:rPr>
          <w:color w:val="auto"/>
          <w:szCs w:val="24"/>
        </w:rPr>
      </w:pPr>
      <w:r w:rsidRPr="002A4DB5">
        <w:rPr>
          <w:color w:val="auto"/>
          <w:szCs w:val="24"/>
        </w:rPr>
        <w:t xml:space="preserve">nie została zgłoszona w imiennym wykazie osób, </w:t>
      </w:r>
    </w:p>
    <w:p w14:paraId="5DB0F3F8" w14:textId="77777777" w:rsidR="002A4DB5" w:rsidRPr="002A4DB5" w:rsidRDefault="002A4DB5" w:rsidP="00E62CB6">
      <w:pPr>
        <w:numPr>
          <w:ilvl w:val="0"/>
          <w:numId w:val="10"/>
        </w:numPr>
        <w:spacing w:before="100" w:beforeAutospacing="1" w:after="100" w:afterAutospacing="1" w:line="240" w:lineRule="auto"/>
        <w:ind w:left="284" w:right="0" w:firstLine="142"/>
        <w:jc w:val="left"/>
        <w:rPr>
          <w:color w:val="auto"/>
          <w:szCs w:val="24"/>
        </w:rPr>
      </w:pPr>
      <w:r w:rsidRPr="002A4DB5">
        <w:rPr>
          <w:color w:val="auto"/>
          <w:szCs w:val="24"/>
        </w:rPr>
        <w:t xml:space="preserve">nie podpisała wymaganej klauzuli/oświadczenia o zachowaniu poufności, </w:t>
      </w:r>
    </w:p>
    <w:p w14:paraId="688C6980" w14:textId="77777777" w:rsidR="002A4DB5" w:rsidRPr="002A4DB5" w:rsidRDefault="002A4DB5" w:rsidP="00E62CB6">
      <w:pPr>
        <w:numPr>
          <w:ilvl w:val="0"/>
          <w:numId w:val="10"/>
        </w:numPr>
        <w:spacing w:before="100" w:beforeAutospacing="1" w:after="100" w:afterAutospacing="1" w:line="240" w:lineRule="auto"/>
        <w:ind w:left="284" w:right="0" w:firstLine="142"/>
        <w:jc w:val="left"/>
        <w:rPr>
          <w:color w:val="auto"/>
          <w:szCs w:val="24"/>
        </w:rPr>
      </w:pPr>
      <w:r w:rsidRPr="002A4DB5">
        <w:rPr>
          <w:color w:val="auto"/>
          <w:szCs w:val="24"/>
        </w:rPr>
        <w:t xml:space="preserve">nie uzyskała zgody Zamawiającego na przebywanie w pomieszczeniach archiwum, </w:t>
      </w:r>
    </w:p>
    <w:p w14:paraId="6DB84FBB" w14:textId="27420CC9" w:rsidR="002A4DB5" w:rsidRPr="002A4DB5" w:rsidRDefault="002A4DB5" w:rsidP="00E62CB6">
      <w:pPr>
        <w:numPr>
          <w:ilvl w:val="0"/>
          <w:numId w:val="10"/>
        </w:numPr>
        <w:spacing w:before="100" w:beforeAutospacing="1" w:after="100" w:afterAutospacing="1" w:line="240" w:lineRule="auto"/>
        <w:ind w:left="709" w:right="0" w:hanging="283"/>
        <w:jc w:val="left"/>
        <w:rPr>
          <w:color w:val="auto"/>
          <w:szCs w:val="24"/>
        </w:rPr>
      </w:pPr>
      <w:r w:rsidRPr="002A4DB5">
        <w:rPr>
          <w:color w:val="auto"/>
          <w:szCs w:val="24"/>
        </w:rPr>
        <w:t xml:space="preserve">narusza zasady organizacji pracy, bezpieczeństwa dokumentacji lub porządku </w:t>
      </w:r>
      <w:r>
        <w:rPr>
          <w:color w:val="auto"/>
          <w:szCs w:val="24"/>
        </w:rPr>
        <w:br/>
      </w:r>
      <w:r w:rsidRPr="002A4DB5">
        <w:rPr>
          <w:color w:val="auto"/>
          <w:szCs w:val="24"/>
        </w:rPr>
        <w:t xml:space="preserve">w obiekcie. </w:t>
      </w:r>
    </w:p>
    <w:p w14:paraId="35FB7531" w14:textId="330DFAFF" w:rsidR="00BE5496" w:rsidRPr="002A4DB5" w:rsidRDefault="002A4DB5" w:rsidP="00E62CB6">
      <w:pPr>
        <w:pStyle w:val="Akapitzlist"/>
        <w:numPr>
          <w:ilvl w:val="1"/>
          <w:numId w:val="9"/>
        </w:numPr>
        <w:spacing w:line="259" w:lineRule="auto"/>
        <w:ind w:left="-142" w:right="0" w:hanging="284"/>
        <w:jc w:val="center"/>
      </w:pPr>
      <w:r w:rsidRPr="002A4DB5">
        <w:rPr>
          <w:color w:val="auto"/>
          <w:szCs w:val="24"/>
        </w:rPr>
        <w:t>Wykonawca ponosi odpowiedzialność za działania i zaniechania osób skierowanych do realizacji umowy jak za działania i zaniechania własne.</w:t>
      </w:r>
    </w:p>
    <w:p w14:paraId="3A62DB82" w14:textId="77777777" w:rsidR="002A4DB5" w:rsidRDefault="002A4DB5" w:rsidP="002A4DB5">
      <w:pPr>
        <w:pStyle w:val="Akapitzlist"/>
        <w:spacing w:line="259" w:lineRule="auto"/>
        <w:ind w:left="-142" w:right="0" w:firstLine="0"/>
      </w:pPr>
    </w:p>
    <w:p w14:paraId="34CC9966" w14:textId="109386FE" w:rsidR="002967B0" w:rsidRPr="00BB1F83" w:rsidRDefault="00F129A9" w:rsidP="00F129A9">
      <w:pPr>
        <w:pStyle w:val="Nagwek1"/>
        <w:numPr>
          <w:ilvl w:val="0"/>
          <w:numId w:val="0"/>
        </w:numPr>
        <w:ind w:left="447" w:right="5"/>
      </w:pPr>
      <w:r w:rsidRPr="00BB1F83">
        <w:t>§ 7</w:t>
      </w:r>
    </w:p>
    <w:p w14:paraId="0ACB999E" w14:textId="2DB181C1" w:rsidR="00BE5496" w:rsidRDefault="002A4DB5" w:rsidP="00F129A9">
      <w:pPr>
        <w:pStyle w:val="Nagwek1"/>
        <w:numPr>
          <w:ilvl w:val="0"/>
          <w:numId w:val="0"/>
        </w:numPr>
        <w:ind w:left="447" w:right="5"/>
      </w:pPr>
      <w:r>
        <w:t>Zakaz korzystania z podwykonawców</w:t>
      </w:r>
    </w:p>
    <w:p w14:paraId="69A7E035" w14:textId="77777777" w:rsidR="00B148CA" w:rsidRPr="00B148CA" w:rsidRDefault="00B148CA" w:rsidP="00B148CA"/>
    <w:p w14:paraId="3FD0FA72" w14:textId="77742E93" w:rsidR="00BE5496" w:rsidRDefault="002A4DB5" w:rsidP="002A4DB5">
      <w:pPr>
        <w:spacing w:line="259" w:lineRule="auto"/>
        <w:ind w:left="57" w:right="0" w:firstLine="0"/>
      </w:pPr>
      <w:r>
        <w:t>Wykonawca zobowiązany jest wykonać całość przedmiotu umowy samodzielnie, bez udziału podwykonawców.</w:t>
      </w:r>
    </w:p>
    <w:p w14:paraId="315D63FE" w14:textId="339476E9" w:rsidR="00B148CA" w:rsidRDefault="00B148CA" w:rsidP="00B148CA">
      <w:pPr>
        <w:pStyle w:val="Nagwek1"/>
        <w:numPr>
          <w:ilvl w:val="0"/>
          <w:numId w:val="0"/>
        </w:numPr>
        <w:ind w:left="447" w:right="5"/>
      </w:pPr>
      <w:r w:rsidRPr="00BB1F83">
        <w:t xml:space="preserve">§ </w:t>
      </w:r>
      <w:r>
        <w:t>8</w:t>
      </w:r>
    </w:p>
    <w:p w14:paraId="61A29538" w14:textId="719C449D" w:rsidR="00B148CA" w:rsidRPr="00B148CA" w:rsidRDefault="00B148CA" w:rsidP="00B148CA">
      <w:pPr>
        <w:jc w:val="center"/>
        <w:rPr>
          <w:b/>
          <w:bCs/>
        </w:rPr>
      </w:pPr>
      <w:r>
        <w:rPr>
          <w:b/>
          <w:bCs/>
        </w:rPr>
        <w:t xml:space="preserve">              </w:t>
      </w:r>
      <w:r w:rsidR="002A4DB5">
        <w:rPr>
          <w:b/>
          <w:bCs/>
        </w:rPr>
        <w:t>Kadra pracownicza</w:t>
      </w:r>
    </w:p>
    <w:p w14:paraId="48ED27F7" w14:textId="77777777" w:rsidR="00BE5496" w:rsidRDefault="00AB77CD">
      <w:pPr>
        <w:spacing w:line="259" w:lineRule="auto"/>
        <w:ind w:left="0" w:right="0" w:firstLine="0"/>
        <w:jc w:val="left"/>
      </w:pPr>
      <w:r>
        <w:t xml:space="preserve"> </w:t>
      </w:r>
    </w:p>
    <w:p w14:paraId="792C6B66" w14:textId="03D5A5FC" w:rsidR="002A4DB5" w:rsidRPr="002A4DB5" w:rsidRDefault="002A4DB5" w:rsidP="00E62CB6">
      <w:pPr>
        <w:pStyle w:val="Akapitzlist"/>
        <w:numPr>
          <w:ilvl w:val="1"/>
          <w:numId w:val="11"/>
        </w:numPr>
        <w:spacing w:line="240" w:lineRule="auto"/>
        <w:ind w:left="284" w:right="0" w:hanging="284"/>
        <w:rPr>
          <w:color w:val="auto"/>
          <w:szCs w:val="24"/>
        </w:rPr>
      </w:pPr>
      <w:r w:rsidRPr="002A4DB5">
        <w:rPr>
          <w:color w:val="auto"/>
          <w:szCs w:val="24"/>
        </w:rPr>
        <w:t xml:space="preserve">Zamawiający nie wymaga zapewnienia kierownika robót ani wykazania osób posiadających uprawnienia budowlane. </w:t>
      </w:r>
    </w:p>
    <w:p w14:paraId="7865EB2B" w14:textId="6D1767A7" w:rsidR="00BE5496" w:rsidRDefault="002A4DB5" w:rsidP="00E62CB6">
      <w:pPr>
        <w:pStyle w:val="Akapitzlist"/>
        <w:numPr>
          <w:ilvl w:val="1"/>
          <w:numId w:val="11"/>
        </w:numPr>
        <w:spacing w:line="259" w:lineRule="auto"/>
        <w:ind w:left="284" w:right="0" w:hanging="284"/>
      </w:pPr>
      <w:r w:rsidRPr="002A4DB5">
        <w:rPr>
          <w:color w:val="auto"/>
          <w:szCs w:val="24"/>
        </w:rPr>
        <w:t>Wykonawca zobowiązany jest jednak zapewnić osoby posiadające wiedzę, doświadczenie oraz umiejętności niezbędne do prawidłowego wykonania iniekcji ciśnieniowej/uszczelniającej, zgodnie z przyjętą technologią, dokumentacją techniczną zastosowanego materiału/systemu iniekcyjnego, zasadami wiedzy technicznej oraz obowiązującymi przepisami.</w:t>
      </w:r>
      <w:r w:rsidR="00AB77CD">
        <w:t xml:space="preserve"> </w:t>
      </w:r>
    </w:p>
    <w:p w14:paraId="523E102A" w14:textId="77777777" w:rsidR="002A4DB5" w:rsidRDefault="002A4DB5" w:rsidP="005430AD">
      <w:pPr>
        <w:pStyle w:val="Nagwek1"/>
        <w:numPr>
          <w:ilvl w:val="0"/>
          <w:numId w:val="0"/>
        </w:numPr>
        <w:ind w:left="447" w:right="5"/>
      </w:pPr>
    </w:p>
    <w:p w14:paraId="1ED3BD53" w14:textId="77777777" w:rsidR="002A4DB5" w:rsidRDefault="002A4DB5" w:rsidP="005430AD">
      <w:pPr>
        <w:pStyle w:val="Nagwek1"/>
        <w:numPr>
          <w:ilvl w:val="0"/>
          <w:numId w:val="0"/>
        </w:numPr>
        <w:ind w:left="447" w:right="5"/>
      </w:pPr>
    </w:p>
    <w:p w14:paraId="38580D20" w14:textId="77777777" w:rsidR="002A4DB5" w:rsidRDefault="002A4DB5" w:rsidP="005430AD">
      <w:pPr>
        <w:pStyle w:val="Nagwek1"/>
        <w:numPr>
          <w:ilvl w:val="0"/>
          <w:numId w:val="0"/>
        </w:numPr>
        <w:ind w:left="447" w:right="5"/>
      </w:pPr>
    </w:p>
    <w:p w14:paraId="017E845F" w14:textId="77777777" w:rsidR="002A4DB5" w:rsidRDefault="002A4DB5" w:rsidP="005430AD">
      <w:pPr>
        <w:pStyle w:val="Nagwek1"/>
        <w:numPr>
          <w:ilvl w:val="0"/>
          <w:numId w:val="0"/>
        </w:numPr>
        <w:ind w:left="447" w:right="5"/>
      </w:pPr>
    </w:p>
    <w:p w14:paraId="02A9B950" w14:textId="77777777" w:rsidR="002A4DB5" w:rsidRDefault="002A4DB5" w:rsidP="005430AD">
      <w:pPr>
        <w:pStyle w:val="Nagwek1"/>
        <w:numPr>
          <w:ilvl w:val="0"/>
          <w:numId w:val="0"/>
        </w:numPr>
        <w:ind w:left="447" w:right="5"/>
      </w:pPr>
    </w:p>
    <w:p w14:paraId="67AFF29D" w14:textId="5613CF1E" w:rsidR="002A4DB5" w:rsidRDefault="002A4DB5" w:rsidP="005430AD">
      <w:pPr>
        <w:pStyle w:val="Nagwek1"/>
        <w:numPr>
          <w:ilvl w:val="0"/>
          <w:numId w:val="0"/>
        </w:numPr>
        <w:ind w:left="447" w:right="5"/>
      </w:pPr>
    </w:p>
    <w:p w14:paraId="50FD98ED" w14:textId="77777777" w:rsidR="002A4DB5" w:rsidRPr="002A4DB5" w:rsidRDefault="002A4DB5" w:rsidP="002A4DB5"/>
    <w:p w14:paraId="3D7F4200" w14:textId="77777777" w:rsidR="002A4DB5" w:rsidRDefault="002A4DB5" w:rsidP="005430AD">
      <w:pPr>
        <w:pStyle w:val="Nagwek1"/>
        <w:numPr>
          <w:ilvl w:val="0"/>
          <w:numId w:val="0"/>
        </w:numPr>
        <w:ind w:left="447" w:right="5"/>
      </w:pPr>
    </w:p>
    <w:p w14:paraId="00CBE570" w14:textId="63FB5F2E" w:rsidR="005430AD" w:rsidRDefault="005430AD" w:rsidP="005430AD">
      <w:pPr>
        <w:pStyle w:val="Nagwek1"/>
        <w:numPr>
          <w:ilvl w:val="0"/>
          <w:numId w:val="0"/>
        </w:numPr>
        <w:ind w:left="447" w:right="5"/>
      </w:pPr>
      <w:r w:rsidRPr="00BB1F83">
        <w:t xml:space="preserve">§ </w:t>
      </w:r>
      <w:r>
        <w:t>9</w:t>
      </w:r>
    </w:p>
    <w:p w14:paraId="66F6F764" w14:textId="51B79A62" w:rsidR="005430AD" w:rsidRPr="005430AD" w:rsidRDefault="005430AD" w:rsidP="005430AD">
      <w:pPr>
        <w:jc w:val="center"/>
        <w:rPr>
          <w:b/>
          <w:bCs/>
        </w:rPr>
      </w:pPr>
      <w:r>
        <w:rPr>
          <w:b/>
          <w:bCs/>
        </w:rPr>
        <w:t xml:space="preserve">                 </w:t>
      </w:r>
      <w:r w:rsidR="002A4DB5">
        <w:rPr>
          <w:b/>
          <w:bCs/>
        </w:rPr>
        <w:t>Odbiór robót</w:t>
      </w:r>
    </w:p>
    <w:p w14:paraId="1E361F77" w14:textId="1954289B" w:rsidR="00B471D1" w:rsidRPr="00B471D1" w:rsidRDefault="00B471D1" w:rsidP="00E62CB6">
      <w:pPr>
        <w:pStyle w:val="Akapitzlist"/>
        <w:numPr>
          <w:ilvl w:val="1"/>
          <w:numId w:val="12"/>
        </w:numPr>
        <w:spacing w:line="240" w:lineRule="auto"/>
        <w:ind w:left="284" w:right="0" w:hanging="284"/>
        <w:rPr>
          <w:color w:val="auto"/>
          <w:szCs w:val="24"/>
        </w:rPr>
      </w:pPr>
      <w:r w:rsidRPr="00B471D1">
        <w:rPr>
          <w:color w:val="auto"/>
          <w:szCs w:val="24"/>
        </w:rPr>
        <w:t xml:space="preserve">Po zakończeniu wykonania przedmiotu umowy Wykonawca zgłosi Zamawiającemu gotowość do odbioru końcowego. </w:t>
      </w:r>
    </w:p>
    <w:p w14:paraId="1D61D18E" w14:textId="18248A8F" w:rsidR="00B471D1" w:rsidRPr="00B471D1" w:rsidRDefault="00B471D1" w:rsidP="00E62CB6">
      <w:pPr>
        <w:pStyle w:val="Akapitzlist"/>
        <w:numPr>
          <w:ilvl w:val="1"/>
          <w:numId w:val="12"/>
        </w:numPr>
        <w:spacing w:line="240" w:lineRule="auto"/>
        <w:ind w:left="284" w:right="0" w:hanging="284"/>
        <w:rPr>
          <w:color w:val="auto"/>
          <w:szCs w:val="24"/>
        </w:rPr>
      </w:pPr>
      <w:r w:rsidRPr="00B471D1">
        <w:rPr>
          <w:color w:val="auto"/>
          <w:szCs w:val="24"/>
        </w:rPr>
        <w:t xml:space="preserve">Wykonawca zobowiązany jest przygotować projekt protokołu odbioru końcowego </w:t>
      </w:r>
      <w:r>
        <w:rPr>
          <w:color w:val="auto"/>
          <w:szCs w:val="24"/>
        </w:rPr>
        <w:br/>
      </w:r>
      <w:r w:rsidRPr="00B471D1">
        <w:rPr>
          <w:color w:val="auto"/>
          <w:szCs w:val="24"/>
        </w:rPr>
        <w:t xml:space="preserve">i przedłożyć go Zamawiającemu najpóźniej w dniu zgłoszenia gotowości do odbioru. </w:t>
      </w:r>
    </w:p>
    <w:p w14:paraId="4CB0E656" w14:textId="743884E1" w:rsidR="00B471D1" w:rsidRPr="00B471D1" w:rsidRDefault="00B471D1" w:rsidP="00E62CB6">
      <w:pPr>
        <w:pStyle w:val="Akapitzlist"/>
        <w:numPr>
          <w:ilvl w:val="1"/>
          <w:numId w:val="12"/>
        </w:numPr>
        <w:spacing w:line="240" w:lineRule="auto"/>
        <w:ind w:left="284" w:right="0" w:hanging="284"/>
        <w:rPr>
          <w:color w:val="auto"/>
          <w:szCs w:val="24"/>
        </w:rPr>
      </w:pPr>
      <w:r w:rsidRPr="00B471D1">
        <w:rPr>
          <w:color w:val="auto"/>
          <w:szCs w:val="24"/>
        </w:rPr>
        <w:t xml:space="preserve">Zamawiający zastrzega sobie możliwość wprowadzenia uwag, zmian lub uzupełnień do treści protokołu przed jego podpisaniem. </w:t>
      </w:r>
    </w:p>
    <w:p w14:paraId="39816276" w14:textId="4346791E" w:rsidR="00B471D1" w:rsidRPr="00B471D1" w:rsidRDefault="00B471D1" w:rsidP="00E62CB6">
      <w:pPr>
        <w:pStyle w:val="Akapitzlist"/>
        <w:numPr>
          <w:ilvl w:val="1"/>
          <w:numId w:val="12"/>
        </w:numPr>
        <w:spacing w:line="240" w:lineRule="auto"/>
        <w:ind w:left="284" w:right="0" w:hanging="284"/>
        <w:rPr>
          <w:color w:val="auto"/>
          <w:szCs w:val="24"/>
        </w:rPr>
      </w:pPr>
      <w:r w:rsidRPr="00B471D1">
        <w:rPr>
          <w:color w:val="auto"/>
          <w:szCs w:val="24"/>
        </w:rPr>
        <w:t xml:space="preserve">Protokół odbioru końcowego powinien zostać sporządzony i podpisany bezpośrednio po zakończeniu robót, a jeżeli nie będzie to możliwe — w terminie do </w:t>
      </w:r>
      <w:r w:rsidRPr="00B471D1">
        <w:rPr>
          <w:b/>
          <w:bCs/>
          <w:color w:val="auto"/>
          <w:szCs w:val="24"/>
        </w:rPr>
        <w:t>3 dni roboczych</w:t>
      </w:r>
      <w:r w:rsidRPr="00B471D1">
        <w:rPr>
          <w:color w:val="auto"/>
          <w:szCs w:val="24"/>
        </w:rPr>
        <w:t xml:space="preserve"> od dnia zgłoszenia przez Wykonawcę gotowości do odbioru. </w:t>
      </w:r>
    </w:p>
    <w:p w14:paraId="33AB0DF4" w14:textId="5F62CE18" w:rsidR="00B471D1" w:rsidRPr="00B471D1" w:rsidRDefault="00B471D1" w:rsidP="00E62CB6">
      <w:pPr>
        <w:pStyle w:val="Akapitzlist"/>
        <w:numPr>
          <w:ilvl w:val="1"/>
          <w:numId w:val="12"/>
        </w:numPr>
        <w:spacing w:line="240" w:lineRule="auto"/>
        <w:ind w:left="284" w:right="0" w:hanging="284"/>
        <w:rPr>
          <w:color w:val="auto"/>
          <w:szCs w:val="24"/>
        </w:rPr>
      </w:pPr>
      <w:r w:rsidRPr="00B471D1">
        <w:rPr>
          <w:color w:val="auto"/>
          <w:szCs w:val="24"/>
        </w:rPr>
        <w:t xml:space="preserve">Odbiór robót zostanie dokonany po sprawdzeniu przez Zamawiającego zakresu i sposobu wykonania robót, uporządkowania miejsca ich prowadzenia oraz odtworzenia stanu sprzed rozpoczęcia prac w zakresie objętym umową. </w:t>
      </w:r>
    </w:p>
    <w:p w14:paraId="44430F40" w14:textId="2D600190" w:rsidR="00B471D1" w:rsidRPr="00B471D1" w:rsidRDefault="00B471D1" w:rsidP="00E62CB6">
      <w:pPr>
        <w:pStyle w:val="Akapitzlist"/>
        <w:numPr>
          <w:ilvl w:val="1"/>
          <w:numId w:val="12"/>
        </w:numPr>
        <w:spacing w:line="240" w:lineRule="auto"/>
        <w:ind w:left="284" w:right="0" w:hanging="284"/>
        <w:rPr>
          <w:color w:val="auto"/>
          <w:szCs w:val="24"/>
        </w:rPr>
      </w:pPr>
      <w:r w:rsidRPr="00B471D1">
        <w:rPr>
          <w:color w:val="auto"/>
          <w:szCs w:val="24"/>
        </w:rPr>
        <w:t xml:space="preserve">Podpisany przez Strony protokół odbioru końcowego bez zastrzeżeń stanowi podstawę do wystawienia faktury i wypłaty wynagrodzenia Wykonawcy. </w:t>
      </w:r>
    </w:p>
    <w:p w14:paraId="5BACDA46" w14:textId="4CE447C5" w:rsidR="00B471D1" w:rsidRPr="00B471D1" w:rsidRDefault="00B471D1" w:rsidP="00E62CB6">
      <w:pPr>
        <w:pStyle w:val="Akapitzlist"/>
        <w:numPr>
          <w:ilvl w:val="1"/>
          <w:numId w:val="12"/>
        </w:numPr>
        <w:spacing w:line="240" w:lineRule="auto"/>
        <w:ind w:left="284" w:right="0" w:hanging="284"/>
        <w:rPr>
          <w:color w:val="auto"/>
          <w:szCs w:val="24"/>
        </w:rPr>
      </w:pPr>
      <w:r w:rsidRPr="00B471D1">
        <w:rPr>
          <w:color w:val="auto"/>
          <w:szCs w:val="24"/>
        </w:rPr>
        <w:t xml:space="preserve">W przypadku stwierdzenia podczas odbioru wad, usterek, nieprawidłowości lub nieuporządkowania miejsca robót Zamawiający może odmówić podpisania protokołu odbioru końcowego bez zastrzeżeń albo podpisać protokół odbioru końcowego </w:t>
      </w:r>
      <w:r>
        <w:rPr>
          <w:color w:val="auto"/>
          <w:szCs w:val="24"/>
        </w:rPr>
        <w:br/>
      </w:r>
      <w:r w:rsidRPr="00B471D1">
        <w:rPr>
          <w:color w:val="auto"/>
          <w:szCs w:val="24"/>
        </w:rPr>
        <w:t xml:space="preserve">z zastrzeżeniami, wskazując zakres stwierdzonych nieprawidłowości oraz termin ich usunięcia przez Wykonawcę. </w:t>
      </w:r>
    </w:p>
    <w:p w14:paraId="113E88F9" w14:textId="76B8C217" w:rsidR="00B471D1" w:rsidRPr="00B471D1" w:rsidRDefault="00B471D1" w:rsidP="00E62CB6">
      <w:pPr>
        <w:pStyle w:val="Akapitzlist"/>
        <w:numPr>
          <w:ilvl w:val="1"/>
          <w:numId w:val="12"/>
        </w:numPr>
        <w:spacing w:line="240" w:lineRule="auto"/>
        <w:ind w:left="284" w:right="0" w:hanging="284"/>
        <w:rPr>
          <w:color w:val="auto"/>
          <w:szCs w:val="24"/>
        </w:rPr>
      </w:pPr>
      <w:r w:rsidRPr="00B471D1">
        <w:rPr>
          <w:color w:val="auto"/>
          <w:szCs w:val="24"/>
        </w:rPr>
        <w:t xml:space="preserve">W przypadku wad istotnych, uniemożliwiających uznanie przedmiotu umowy za wykonany należycie, Zamawiający może odmówić odbioru robót do czasu usunięcia tych wad przez Wykonawcę. </w:t>
      </w:r>
    </w:p>
    <w:p w14:paraId="27196E42" w14:textId="5D6F37A7" w:rsidR="00B471D1" w:rsidRPr="00B471D1" w:rsidRDefault="00B471D1" w:rsidP="00E62CB6">
      <w:pPr>
        <w:pStyle w:val="Akapitzlist"/>
        <w:numPr>
          <w:ilvl w:val="1"/>
          <w:numId w:val="12"/>
        </w:numPr>
        <w:spacing w:line="240" w:lineRule="auto"/>
        <w:ind w:left="284" w:right="0" w:hanging="284"/>
        <w:rPr>
          <w:color w:val="auto"/>
          <w:szCs w:val="24"/>
        </w:rPr>
      </w:pPr>
      <w:r w:rsidRPr="00B471D1">
        <w:rPr>
          <w:color w:val="auto"/>
          <w:szCs w:val="24"/>
        </w:rPr>
        <w:t xml:space="preserve">Wykonawca zobowiązany jest usunąć wady, usterki lub nieprawidłowości stwierdzone przy odbiorze w terminie do </w:t>
      </w:r>
      <w:r w:rsidRPr="00B471D1">
        <w:rPr>
          <w:b/>
          <w:bCs/>
          <w:color w:val="auto"/>
          <w:szCs w:val="24"/>
        </w:rPr>
        <w:t>3 dni roboczych</w:t>
      </w:r>
      <w:r w:rsidRPr="00B471D1">
        <w:rPr>
          <w:color w:val="auto"/>
          <w:szCs w:val="24"/>
        </w:rPr>
        <w:t xml:space="preserve"> od dnia ich wskazania przez Zamawiającego, chyba że z uwagi na technologię wykonania prac Strony uzgodnią inny termin. </w:t>
      </w:r>
    </w:p>
    <w:p w14:paraId="77281779" w14:textId="44FDCCD4" w:rsidR="007130CC" w:rsidRDefault="00B471D1" w:rsidP="00E62CB6">
      <w:pPr>
        <w:pStyle w:val="Nagwek1"/>
        <w:numPr>
          <w:ilvl w:val="1"/>
          <w:numId w:val="12"/>
        </w:numPr>
        <w:ind w:left="284" w:right="5" w:hanging="426"/>
        <w:jc w:val="both"/>
      </w:pPr>
      <w:r w:rsidRPr="00B471D1">
        <w:rPr>
          <w:b w:val="0"/>
          <w:color w:val="auto"/>
          <w:szCs w:val="24"/>
        </w:rPr>
        <w:t>Po usunięciu wad, usterek lub nieprawidłowości Wykonawca ponownie zgłosi Zamawiającemu gotowość do odbioru. Do ponownego odbioru stosuje się odpowiednio postanowienia niniejszego paragrafu.</w:t>
      </w:r>
    </w:p>
    <w:p w14:paraId="624E3D62" w14:textId="77777777" w:rsidR="007130CC" w:rsidRDefault="007130CC" w:rsidP="00B471D1">
      <w:pPr>
        <w:pStyle w:val="Nagwek1"/>
        <w:numPr>
          <w:ilvl w:val="0"/>
          <w:numId w:val="0"/>
        </w:numPr>
        <w:ind w:right="5"/>
        <w:jc w:val="both"/>
      </w:pPr>
    </w:p>
    <w:p w14:paraId="38D5F6E1" w14:textId="58196BED" w:rsidR="005430AD" w:rsidRDefault="005430AD" w:rsidP="005430AD">
      <w:pPr>
        <w:pStyle w:val="Nagwek1"/>
        <w:numPr>
          <w:ilvl w:val="0"/>
          <w:numId w:val="0"/>
        </w:numPr>
        <w:ind w:left="447" w:right="5"/>
      </w:pPr>
      <w:r w:rsidRPr="00BB1F83">
        <w:t xml:space="preserve">§ </w:t>
      </w:r>
      <w:r>
        <w:t>10</w:t>
      </w:r>
    </w:p>
    <w:p w14:paraId="5AF49085" w14:textId="026B93E9" w:rsidR="005430AD" w:rsidRDefault="005430AD" w:rsidP="005430AD">
      <w:pPr>
        <w:jc w:val="center"/>
        <w:rPr>
          <w:b/>
          <w:bCs/>
        </w:rPr>
      </w:pPr>
      <w:r>
        <w:rPr>
          <w:b/>
          <w:bCs/>
        </w:rPr>
        <w:t xml:space="preserve">                </w:t>
      </w:r>
      <w:r w:rsidR="00B471D1">
        <w:rPr>
          <w:b/>
          <w:bCs/>
        </w:rPr>
        <w:t>Wynagrodzenie i warunki płatności</w:t>
      </w:r>
    </w:p>
    <w:p w14:paraId="7F7E30DA" w14:textId="2725121C" w:rsidR="005430AD" w:rsidRDefault="005430AD" w:rsidP="005430AD">
      <w:pPr>
        <w:jc w:val="center"/>
        <w:rPr>
          <w:b/>
          <w:bCs/>
        </w:rPr>
      </w:pPr>
    </w:p>
    <w:p w14:paraId="50BDF586" w14:textId="38790FA3" w:rsidR="00B471D1" w:rsidRPr="00B471D1" w:rsidRDefault="00B471D1" w:rsidP="00E62CB6">
      <w:pPr>
        <w:pStyle w:val="Akapitzlist"/>
        <w:numPr>
          <w:ilvl w:val="1"/>
          <w:numId w:val="13"/>
        </w:numPr>
        <w:spacing w:line="240" w:lineRule="auto"/>
        <w:ind w:left="284" w:right="0" w:hanging="284"/>
        <w:rPr>
          <w:color w:val="auto"/>
          <w:szCs w:val="24"/>
        </w:rPr>
      </w:pPr>
      <w:r w:rsidRPr="00B471D1">
        <w:rPr>
          <w:color w:val="auto"/>
          <w:szCs w:val="24"/>
        </w:rPr>
        <w:t>Za wykonanie całości przedmiotu umowy Zamawiający zapłaci Wykonawcy wynagrodzenie w kwocie:</w:t>
      </w:r>
      <w:r w:rsidRPr="00B471D1">
        <w:rPr>
          <w:b/>
          <w:bCs/>
          <w:color w:val="auto"/>
          <w:szCs w:val="24"/>
        </w:rPr>
        <w:t>…………………………… zł brutto</w:t>
      </w:r>
      <w:r>
        <w:rPr>
          <w:color w:val="auto"/>
          <w:szCs w:val="24"/>
        </w:rPr>
        <w:t xml:space="preserve"> </w:t>
      </w:r>
      <w:r w:rsidRPr="00B471D1">
        <w:rPr>
          <w:color w:val="auto"/>
          <w:szCs w:val="24"/>
        </w:rPr>
        <w:t xml:space="preserve">słownie: </w:t>
      </w:r>
      <w:r w:rsidRPr="00B471D1">
        <w:rPr>
          <w:b/>
          <w:bCs/>
          <w:color w:val="auto"/>
          <w:szCs w:val="24"/>
        </w:rPr>
        <w:t>……………………………………………………………………………… złotych brutto</w:t>
      </w:r>
      <w:r w:rsidRPr="00B471D1">
        <w:rPr>
          <w:color w:val="auto"/>
          <w:szCs w:val="24"/>
        </w:rPr>
        <w:t xml:space="preserve">. </w:t>
      </w:r>
    </w:p>
    <w:p w14:paraId="2280E987" w14:textId="316180E0" w:rsidR="00B471D1" w:rsidRPr="00B471D1" w:rsidRDefault="00B471D1" w:rsidP="00E62CB6">
      <w:pPr>
        <w:pStyle w:val="Akapitzlist"/>
        <w:numPr>
          <w:ilvl w:val="1"/>
          <w:numId w:val="13"/>
        </w:numPr>
        <w:spacing w:line="240" w:lineRule="auto"/>
        <w:ind w:left="284" w:right="0" w:hanging="284"/>
        <w:rPr>
          <w:color w:val="auto"/>
          <w:szCs w:val="24"/>
        </w:rPr>
      </w:pPr>
      <w:r w:rsidRPr="00B471D1">
        <w:rPr>
          <w:color w:val="auto"/>
          <w:szCs w:val="24"/>
        </w:rPr>
        <w:t xml:space="preserve">Wynagrodzenie, o którym mowa w ust. 1, obejmuje wykonanie całości przedmiotu umowy, w tym wszelkie roboty przygotowawcze, zasadnicze, towarzyszące i porządkowe, a także koszty materiałów, sprzętu, narzędzi, zabezpieczeń, transportu, usunięcia odpadów oraz innych czynności niezbędnych do prawidłowego wykonania zamówienia. </w:t>
      </w:r>
    </w:p>
    <w:p w14:paraId="468B9D56" w14:textId="2DFB01C2" w:rsidR="00B471D1" w:rsidRPr="00B471D1" w:rsidRDefault="00B471D1" w:rsidP="00E62CB6">
      <w:pPr>
        <w:pStyle w:val="Akapitzlist"/>
        <w:numPr>
          <w:ilvl w:val="1"/>
          <w:numId w:val="13"/>
        </w:numPr>
        <w:spacing w:line="240" w:lineRule="auto"/>
        <w:ind w:left="284" w:right="0" w:hanging="284"/>
        <w:rPr>
          <w:color w:val="auto"/>
          <w:szCs w:val="24"/>
        </w:rPr>
      </w:pPr>
      <w:r w:rsidRPr="00B471D1">
        <w:rPr>
          <w:color w:val="auto"/>
          <w:szCs w:val="24"/>
        </w:rPr>
        <w:t xml:space="preserve">Zamawiający nie przewiduje udzielania zaliczek. </w:t>
      </w:r>
    </w:p>
    <w:p w14:paraId="751FB60B" w14:textId="7E3D0EEF" w:rsidR="00B471D1" w:rsidRPr="00B471D1" w:rsidRDefault="00B471D1" w:rsidP="00E62CB6">
      <w:pPr>
        <w:pStyle w:val="Akapitzlist"/>
        <w:numPr>
          <w:ilvl w:val="1"/>
          <w:numId w:val="13"/>
        </w:numPr>
        <w:spacing w:line="240" w:lineRule="auto"/>
        <w:ind w:left="284" w:right="0" w:hanging="284"/>
        <w:rPr>
          <w:color w:val="auto"/>
          <w:szCs w:val="24"/>
        </w:rPr>
      </w:pPr>
      <w:r w:rsidRPr="00B471D1">
        <w:rPr>
          <w:color w:val="auto"/>
          <w:szCs w:val="24"/>
        </w:rPr>
        <w:t xml:space="preserve">Podstawą wystawienia faktury jest podpisany przez Strony protokół odbioru końcowego bez zastrzeżeń. </w:t>
      </w:r>
    </w:p>
    <w:p w14:paraId="5C97C0FA" w14:textId="272100E7" w:rsidR="00B471D1" w:rsidRPr="00B471D1" w:rsidRDefault="00B471D1" w:rsidP="00E62CB6">
      <w:pPr>
        <w:pStyle w:val="Akapitzlist"/>
        <w:numPr>
          <w:ilvl w:val="1"/>
          <w:numId w:val="13"/>
        </w:numPr>
        <w:spacing w:line="240" w:lineRule="auto"/>
        <w:ind w:left="284" w:right="0" w:hanging="284"/>
        <w:rPr>
          <w:color w:val="auto"/>
          <w:szCs w:val="24"/>
        </w:rPr>
      </w:pPr>
      <w:r w:rsidRPr="00B471D1">
        <w:rPr>
          <w:color w:val="auto"/>
          <w:szCs w:val="24"/>
        </w:rPr>
        <w:t xml:space="preserve">Zapłata wynagrodzenia nastąpi przelewem na rachunek bankowy Wykonawcy wskazany na fakturze, w terminie </w:t>
      </w:r>
      <w:r w:rsidRPr="00B471D1">
        <w:rPr>
          <w:b/>
          <w:bCs/>
          <w:color w:val="auto"/>
          <w:szCs w:val="24"/>
        </w:rPr>
        <w:t>21 dni</w:t>
      </w:r>
      <w:r w:rsidRPr="00B471D1">
        <w:rPr>
          <w:color w:val="auto"/>
          <w:szCs w:val="24"/>
        </w:rPr>
        <w:t xml:space="preserve"> od dnia otrzymania przez Zamawiającego prawidłowo wystawionej faktury za pośrednictwem Krajowego Systemu e-Faktur. </w:t>
      </w:r>
    </w:p>
    <w:p w14:paraId="04635D0A" w14:textId="08289288" w:rsidR="005430AD" w:rsidRDefault="00B471D1" w:rsidP="00E62CB6">
      <w:pPr>
        <w:pStyle w:val="Akapitzlist"/>
        <w:numPr>
          <w:ilvl w:val="1"/>
          <w:numId w:val="13"/>
        </w:numPr>
        <w:ind w:left="284" w:hanging="284"/>
      </w:pPr>
      <w:r w:rsidRPr="00B471D1">
        <w:rPr>
          <w:color w:val="auto"/>
          <w:szCs w:val="24"/>
        </w:rPr>
        <w:t>Za dzień zapłaty uznaje się dzień obciążenia rachunku bankowego Zamawiającego.</w:t>
      </w:r>
    </w:p>
    <w:p w14:paraId="64E5238E" w14:textId="77777777" w:rsidR="00B471D1" w:rsidRDefault="00B471D1" w:rsidP="005430AD">
      <w:pPr>
        <w:pStyle w:val="Nagwek1"/>
        <w:numPr>
          <w:ilvl w:val="0"/>
          <w:numId w:val="0"/>
        </w:numPr>
        <w:ind w:left="447" w:right="5"/>
      </w:pPr>
    </w:p>
    <w:p w14:paraId="0864D10C" w14:textId="77777777" w:rsidR="00B471D1" w:rsidRDefault="00B471D1" w:rsidP="005430AD">
      <w:pPr>
        <w:pStyle w:val="Nagwek1"/>
        <w:numPr>
          <w:ilvl w:val="0"/>
          <w:numId w:val="0"/>
        </w:numPr>
        <w:ind w:left="447" w:right="5"/>
      </w:pPr>
    </w:p>
    <w:p w14:paraId="5DABF89E" w14:textId="4591E0AB" w:rsidR="005430AD" w:rsidRDefault="005430AD" w:rsidP="005430AD">
      <w:pPr>
        <w:pStyle w:val="Nagwek1"/>
        <w:numPr>
          <w:ilvl w:val="0"/>
          <w:numId w:val="0"/>
        </w:numPr>
        <w:ind w:left="447" w:right="5"/>
      </w:pPr>
      <w:r w:rsidRPr="00BB1F83">
        <w:t xml:space="preserve">§ </w:t>
      </w:r>
      <w:r>
        <w:t>11</w:t>
      </w:r>
    </w:p>
    <w:p w14:paraId="506AAE27" w14:textId="799AF80A" w:rsidR="005430AD" w:rsidRDefault="005430AD" w:rsidP="005430AD">
      <w:pPr>
        <w:jc w:val="center"/>
        <w:rPr>
          <w:b/>
          <w:bCs/>
        </w:rPr>
      </w:pPr>
      <w:r>
        <w:rPr>
          <w:b/>
          <w:bCs/>
        </w:rPr>
        <w:t xml:space="preserve">                   </w:t>
      </w:r>
      <w:r w:rsidR="00B471D1">
        <w:rPr>
          <w:b/>
          <w:bCs/>
        </w:rPr>
        <w:t>Gwarancja jakości</w:t>
      </w:r>
    </w:p>
    <w:p w14:paraId="347E4EC8" w14:textId="6CA110AB" w:rsidR="005430AD" w:rsidRDefault="005430AD" w:rsidP="005430AD">
      <w:pPr>
        <w:jc w:val="center"/>
        <w:rPr>
          <w:b/>
          <w:bCs/>
        </w:rPr>
      </w:pPr>
    </w:p>
    <w:p w14:paraId="4968E7DF" w14:textId="69E04D9B" w:rsidR="00B471D1" w:rsidRPr="00B471D1" w:rsidRDefault="00B471D1" w:rsidP="00E62CB6">
      <w:pPr>
        <w:pStyle w:val="Akapitzlist"/>
        <w:numPr>
          <w:ilvl w:val="1"/>
          <w:numId w:val="14"/>
        </w:numPr>
        <w:spacing w:line="240" w:lineRule="auto"/>
        <w:ind w:left="284" w:right="0" w:hanging="284"/>
        <w:rPr>
          <w:color w:val="auto"/>
          <w:szCs w:val="24"/>
        </w:rPr>
      </w:pPr>
      <w:r w:rsidRPr="00B471D1">
        <w:rPr>
          <w:color w:val="auto"/>
          <w:szCs w:val="24"/>
        </w:rPr>
        <w:t xml:space="preserve">Wykonawca udziela Zamawiającemu gwarancji jakości na wykonane roboty oraz zastosowane materiały na okres ………………… miesięcy, zgodnie z ofertą Wykonawcy, liczony od dnia podpisania przez Strony protokołu odbioru końcowego bez zastrzeżeń. </w:t>
      </w:r>
    </w:p>
    <w:p w14:paraId="58943EB9" w14:textId="565F9CAC" w:rsidR="00B471D1" w:rsidRPr="00B471D1" w:rsidRDefault="00B471D1" w:rsidP="00E62CB6">
      <w:pPr>
        <w:pStyle w:val="Akapitzlist"/>
        <w:numPr>
          <w:ilvl w:val="1"/>
          <w:numId w:val="14"/>
        </w:numPr>
        <w:spacing w:line="240" w:lineRule="auto"/>
        <w:ind w:left="284" w:right="0" w:hanging="284"/>
        <w:rPr>
          <w:color w:val="auto"/>
          <w:szCs w:val="24"/>
        </w:rPr>
      </w:pPr>
      <w:r w:rsidRPr="00B471D1">
        <w:rPr>
          <w:color w:val="auto"/>
          <w:szCs w:val="24"/>
        </w:rPr>
        <w:t xml:space="preserve">W okresie gwarancji Wykonawca zobowiązany jest do nieodpłatnego usunięcia wad, usterek lub nieprawidłowości ujawnionych w wykonanych robotach, w szczególności dotyczących nieskuteczności wykonanej iniekcji, ponownego wystąpienia przecieków lub zawilgocenia w zakresie objętym przedmiotem umowy, jeżeli wynikają one z przyczyn leżących po stronie Wykonawcy, zastosowanych materiałów lub przyjętej technologii wykonania robót. </w:t>
      </w:r>
    </w:p>
    <w:p w14:paraId="4A37348B" w14:textId="7999AA1E" w:rsidR="00B471D1" w:rsidRPr="00B471D1" w:rsidRDefault="00B471D1" w:rsidP="00E62CB6">
      <w:pPr>
        <w:pStyle w:val="Akapitzlist"/>
        <w:numPr>
          <w:ilvl w:val="1"/>
          <w:numId w:val="14"/>
        </w:numPr>
        <w:spacing w:line="240" w:lineRule="auto"/>
        <w:ind w:left="284" w:right="0" w:hanging="284"/>
        <w:rPr>
          <w:color w:val="auto"/>
          <w:szCs w:val="24"/>
        </w:rPr>
      </w:pPr>
      <w:r w:rsidRPr="00B471D1">
        <w:rPr>
          <w:color w:val="auto"/>
          <w:szCs w:val="24"/>
        </w:rPr>
        <w:t xml:space="preserve">Wykonawca zobowiązany jest przystąpić do usunięcia wad w terminie do </w:t>
      </w:r>
      <w:r w:rsidRPr="00B471D1">
        <w:rPr>
          <w:b/>
          <w:bCs/>
          <w:color w:val="auto"/>
          <w:szCs w:val="24"/>
        </w:rPr>
        <w:t>5 dni roboczych</w:t>
      </w:r>
      <w:r w:rsidRPr="00B471D1">
        <w:rPr>
          <w:color w:val="auto"/>
          <w:szCs w:val="24"/>
        </w:rPr>
        <w:t xml:space="preserve"> od dnia zgłoszenia przez Zamawiającego, chyba że Strony uzgodnią inny termin uzasadniony technologią wykonania prac. </w:t>
      </w:r>
    </w:p>
    <w:p w14:paraId="42E7A392" w14:textId="2E1F77EC" w:rsidR="00B471D1" w:rsidRPr="00B471D1" w:rsidRDefault="00B471D1" w:rsidP="00E62CB6">
      <w:pPr>
        <w:pStyle w:val="Akapitzlist"/>
        <w:numPr>
          <w:ilvl w:val="1"/>
          <w:numId w:val="14"/>
        </w:numPr>
        <w:spacing w:line="240" w:lineRule="auto"/>
        <w:ind w:left="284" w:right="0" w:hanging="284"/>
        <w:rPr>
          <w:color w:val="auto"/>
          <w:szCs w:val="24"/>
        </w:rPr>
      </w:pPr>
      <w:r w:rsidRPr="00B471D1">
        <w:rPr>
          <w:color w:val="auto"/>
          <w:szCs w:val="24"/>
        </w:rPr>
        <w:t xml:space="preserve">Zgłoszenie wad, usterek lub nieprawidłowości może nastąpić w formie pisemnej lub drogą elektroniczną. </w:t>
      </w:r>
    </w:p>
    <w:p w14:paraId="4B7AE12B" w14:textId="00E8FF1D" w:rsidR="00B471D1" w:rsidRPr="00B471D1" w:rsidRDefault="00B471D1" w:rsidP="00E62CB6">
      <w:pPr>
        <w:pStyle w:val="Akapitzlist"/>
        <w:numPr>
          <w:ilvl w:val="1"/>
          <w:numId w:val="14"/>
        </w:numPr>
        <w:spacing w:line="240" w:lineRule="auto"/>
        <w:ind w:left="284" w:right="0" w:hanging="284"/>
        <w:rPr>
          <w:color w:val="auto"/>
          <w:szCs w:val="24"/>
        </w:rPr>
      </w:pPr>
      <w:r w:rsidRPr="00B471D1">
        <w:rPr>
          <w:color w:val="auto"/>
          <w:szCs w:val="24"/>
        </w:rPr>
        <w:t xml:space="preserve">Zamawiający nie wymaga przedłożenia odrębnej karty gwarancyjnej. Warunki gwarancji określa niniejsza umowa, a okres gwarancji wynika z oferty Wykonawcy. </w:t>
      </w:r>
    </w:p>
    <w:p w14:paraId="190C9436" w14:textId="771AB9A5" w:rsidR="007130CC" w:rsidRDefault="00B471D1" w:rsidP="00E62CB6">
      <w:pPr>
        <w:pStyle w:val="Akapitzlist"/>
        <w:numPr>
          <w:ilvl w:val="1"/>
          <w:numId w:val="14"/>
        </w:numPr>
        <w:ind w:left="284" w:hanging="284"/>
      </w:pPr>
      <w:r w:rsidRPr="00B471D1">
        <w:rPr>
          <w:color w:val="auto"/>
          <w:szCs w:val="24"/>
        </w:rPr>
        <w:t>Uprawnienia Zamawiającego z tytułu gwarancji nie wyłączają ani nie ograniczają uprawnień Zamawiającego wynikających z przepisów prawa.</w:t>
      </w:r>
    </w:p>
    <w:p w14:paraId="67EE930C" w14:textId="468C26F9" w:rsidR="005430AD" w:rsidRDefault="005430AD" w:rsidP="005430AD">
      <w:pPr>
        <w:ind w:left="0" w:firstLine="0"/>
        <w:jc w:val="left"/>
      </w:pPr>
    </w:p>
    <w:p w14:paraId="3BC98909" w14:textId="7C462B62" w:rsidR="005430AD" w:rsidRDefault="005430AD" w:rsidP="005430AD">
      <w:pPr>
        <w:pStyle w:val="Nagwek1"/>
        <w:numPr>
          <w:ilvl w:val="0"/>
          <w:numId w:val="0"/>
        </w:numPr>
        <w:ind w:left="447" w:right="5"/>
      </w:pPr>
      <w:r w:rsidRPr="00BB1F83">
        <w:t xml:space="preserve">§ </w:t>
      </w:r>
      <w:r>
        <w:t>12</w:t>
      </w:r>
    </w:p>
    <w:p w14:paraId="3D9AF75D" w14:textId="344547F8" w:rsidR="005430AD" w:rsidRDefault="005430AD" w:rsidP="005430AD">
      <w:pPr>
        <w:jc w:val="center"/>
        <w:rPr>
          <w:b/>
          <w:bCs/>
        </w:rPr>
      </w:pPr>
      <w:r>
        <w:rPr>
          <w:b/>
          <w:bCs/>
        </w:rPr>
        <w:t xml:space="preserve">                   </w:t>
      </w:r>
      <w:r w:rsidR="00B471D1">
        <w:rPr>
          <w:b/>
          <w:bCs/>
        </w:rPr>
        <w:t>Kary umowne</w:t>
      </w:r>
    </w:p>
    <w:p w14:paraId="7064EDD0" w14:textId="6B043148" w:rsidR="005430AD" w:rsidRDefault="005430AD" w:rsidP="005430AD">
      <w:pPr>
        <w:jc w:val="center"/>
        <w:rPr>
          <w:b/>
          <w:bCs/>
        </w:rPr>
      </w:pPr>
    </w:p>
    <w:p w14:paraId="798BC7DC" w14:textId="6CB39A3D" w:rsidR="00B471D1" w:rsidRPr="00B471D1" w:rsidRDefault="00B471D1" w:rsidP="00E62CB6">
      <w:pPr>
        <w:pStyle w:val="Akapitzlist"/>
        <w:numPr>
          <w:ilvl w:val="1"/>
          <w:numId w:val="15"/>
        </w:numPr>
        <w:spacing w:line="240" w:lineRule="auto"/>
        <w:ind w:left="284" w:right="0" w:hanging="284"/>
        <w:rPr>
          <w:color w:val="auto"/>
          <w:szCs w:val="24"/>
        </w:rPr>
      </w:pPr>
      <w:r w:rsidRPr="00B471D1">
        <w:rPr>
          <w:color w:val="auto"/>
          <w:szCs w:val="24"/>
        </w:rPr>
        <w:t xml:space="preserve">Wykonawca zapłaci Zamawiającemu karę umowną w wysokości </w:t>
      </w:r>
      <w:r w:rsidRPr="00B471D1">
        <w:rPr>
          <w:b/>
          <w:bCs/>
          <w:color w:val="auto"/>
          <w:szCs w:val="24"/>
        </w:rPr>
        <w:t>0,5% wynagrodzenia umownego brutto</w:t>
      </w:r>
      <w:r w:rsidRPr="00B471D1">
        <w:rPr>
          <w:color w:val="auto"/>
          <w:szCs w:val="24"/>
        </w:rPr>
        <w:t xml:space="preserve">, o którym mowa w § 10 ust. 1, za każdy rozpoczęty dzień zwłoki </w:t>
      </w:r>
      <w:r>
        <w:rPr>
          <w:color w:val="auto"/>
          <w:szCs w:val="24"/>
        </w:rPr>
        <w:br/>
      </w:r>
      <w:r w:rsidRPr="00B471D1">
        <w:rPr>
          <w:color w:val="auto"/>
          <w:szCs w:val="24"/>
        </w:rPr>
        <w:t xml:space="preserve">w wykonaniu przedmiotu umowy. </w:t>
      </w:r>
    </w:p>
    <w:p w14:paraId="027F39B0" w14:textId="4130F8FE" w:rsidR="00B471D1" w:rsidRPr="00B471D1" w:rsidRDefault="00B471D1" w:rsidP="00E62CB6">
      <w:pPr>
        <w:pStyle w:val="Akapitzlist"/>
        <w:numPr>
          <w:ilvl w:val="1"/>
          <w:numId w:val="15"/>
        </w:numPr>
        <w:spacing w:line="240" w:lineRule="auto"/>
        <w:ind w:left="284" w:right="0" w:hanging="284"/>
        <w:rPr>
          <w:color w:val="auto"/>
          <w:szCs w:val="24"/>
        </w:rPr>
      </w:pPr>
      <w:r w:rsidRPr="00B471D1">
        <w:rPr>
          <w:color w:val="auto"/>
          <w:szCs w:val="24"/>
        </w:rPr>
        <w:t xml:space="preserve">Wykonawca zapłaci Zamawiającemu karę umowną w wysokości </w:t>
      </w:r>
      <w:r w:rsidRPr="00B471D1">
        <w:rPr>
          <w:b/>
          <w:bCs/>
          <w:color w:val="auto"/>
          <w:szCs w:val="24"/>
        </w:rPr>
        <w:t>0,5% wynagrodzenia umownego brutto</w:t>
      </w:r>
      <w:r w:rsidRPr="00B471D1">
        <w:rPr>
          <w:color w:val="auto"/>
          <w:szCs w:val="24"/>
        </w:rPr>
        <w:t xml:space="preserve">, o którym mowa w § 10 ust. 1, za każdy rozpoczęty dzień zwłoki </w:t>
      </w:r>
      <w:r>
        <w:rPr>
          <w:color w:val="auto"/>
          <w:szCs w:val="24"/>
        </w:rPr>
        <w:br/>
      </w:r>
      <w:r w:rsidRPr="00B471D1">
        <w:rPr>
          <w:color w:val="auto"/>
          <w:szCs w:val="24"/>
        </w:rPr>
        <w:t xml:space="preserve">w przystąpieniu do usunięcia wad, usterek lub nieprawidłowości w okresie gwarancji. </w:t>
      </w:r>
    </w:p>
    <w:p w14:paraId="65D4C4AA" w14:textId="0ECCF23B" w:rsidR="00B471D1" w:rsidRPr="00B471D1" w:rsidRDefault="00B471D1" w:rsidP="00E62CB6">
      <w:pPr>
        <w:pStyle w:val="Akapitzlist"/>
        <w:numPr>
          <w:ilvl w:val="1"/>
          <w:numId w:val="15"/>
        </w:numPr>
        <w:spacing w:line="240" w:lineRule="auto"/>
        <w:ind w:left="284" w:right="0" w:hanging="284"/>
        <w:rPr>
          <w:color w:val="auto"/>
          <w:szCs w:val="24"/>
        </w:rPr>
      </w:pPr>
      <w:r w:rsidRPr="00B471D1">
        <w:rPr>
          <w:color w:val="auto"/>
          <w:szCs w:val="24"/>
        </w:rPr>
        <w:t xml:space="preserve">Wykonawca zapłaci Zamawiającemu karę umowną w wysokości </w:t>
      </w:r>
      <w:r w:rsidRPr="00B471D1">
        <w:rPr>
          <w:b/>
          <w:bCs/>
          <w:color w:val="auto"/>
          <w:szCs w:val="24"/>
        </w:rPr>
        <w:t>0,5% wynagrodzenia umownego brutto</w:t>
      </w:r>
      <w:r w:rsidRPr="00B471D1">
        <w:rPr>
          <w:color w:val="auto"/>
          <w:szCs w:val="24"/>
        </w:rPr>
        <w:t xml:space="preserve">, o którym mowa w § 10 ust. 1, za każdy rozpoczęty dzień zwłoki </w:t>
      </w:r>
      <w:r>
        <w:rPr>
          <w:color w:val="auto"/>
          <w:szCs w:val="24"/>
        </w:rPr>
        <w:br/>
      </w:r>
      <w:r w:rsidRPr="00B471D1">
        <w:rPr>
          <w:color w:val="auto"/>
          <w:szCs w:val="24"/>
        </w:rPr>
        <w:t xml:space="preserve">w usunięciu wad, usterek lub nieprawidłowości stwierdzonych przy odbiorze albo w okresie gwarancji, liczony od dnia następującego po upływie terminu wyznaczonego na ich usunięcie. </w:t>
      </w:r>
    </w:p>
    <w:p w14:paraId="2E89A2A6" w14:textId="4BC0D9C4" w:rsidR="00B471D1" w:rsidRPr="00B471D1" w:rsidRDefault="00B471D1" w:rsidP="00E62CB6">
      <w:pPr>
        <w:pStyle w:val="Akapitzlist"/>
        <w:numPr>
          <w:ilvl w:val="1"/>
          <w:numId w:val="15"/>
        </w:numPr>
        <w:spacing w:line="240" w:lineRule="auto"/>
        <w:ind w:left="284" w:right="0" w:hanging="284"/>
        <w:rPr>
          <w:color w:val="auto"/>
          <w:szCs w:val="24"/>
        </w:rPr>
      </w:pPr>
      <w:r w:rsidRPr="00B471D1">
        <w:rPr>
          <w:color w:val="auto"/>
          <w:szCs w:val="24"/>
        </w:rPr>
        <w:t xml:space="preserve">Wykonawca zapłaci Zamawiającemu karę umowną w wysokości </w:t>
      </w:r>
      <w:r w:rsidRPr="00B471D1">
        <w:rPr>
          <w:b/>
          <w:bCs/>
          <w:color w:val="auto"/>
          <w:szCs w:val="24"/>
        </w:rPr>
        <w:t>10% wynagrodzenia umownego brutto</w:t>
      </w:r>
      <w:r w:rsidRPr="00B471D1">
        <w:rPr>
          <w:color w:val="auto"/>
          <w:szCs w:val="24"/>
        </w:rPr>
        <w:t xml:space="preserve">, o którym mowa w § 10 ust. 1, w przypadku odstąpienia od umowy przez Zamawiającego z przyczyn leżących po stronie Wykonawcy. </w:t>
      </w:r>
    </w:p>
    <w:p w14:paraId="71319291" w14:textId="72B442C0" w:rsidR="00B471D1" w:rsidRPr="00B471D1" w:rsidRDefault="00B471D1" w:rsidP="00E62CB6">
      <w:pPr>
        <w:pStyle w:val="Akapitzlist"/>
        <w:numPr>
          <w:ilvl w:val="1"/>
          <w:numId w:val="15"/>
        </w:numPr>
        <w:spacing w:line="240" w:lineRule="auto"/>
        <w:ind w:left="284" w:right="0" w:hanging="284"/>
        <w:rPr>
          <w:color w:val="auto"/>
          <w:szCs w:val="24"/>
        </w:rPr>
      </w:pPr>
      <w:r w:rsidRPr="00B471D1">
        <w:rPr>
          <w:color w:val="auto"/>
          <w:szCs w:val="24"/>
        </w:rPr>
        <w:t xml:space="preserve">Łączna maksymalna wysokość kar umownych nie może przekroczyć </w:t>
      </w:r>
      <w:r w:rsidRPr="00B471D1">
        <w:rPr>
          <w:b/>
          <w:bCs/>
          <w:color w:val="auto"/>
          <w:szCs w:val="24"/>
        </w:rPr>
        <w:t>20% wynagrodzenia umownego brutto</w:t>
      </w:r>
      <w:r w:rsidRPr="00B471D1">
        <w:rPr>
          <w:color w:val="auto"/>
          <w:szCs w:val="24"/>
        </w:rPr>
        <w:t xml:space="preserve">, o którym mowa w § 10 ust. 1. </w:t>
      </w:r>
    </w:p>
    <w:p w14:paraId="15D0C3D5" w14:textId="2A5228AA" w:rsidR="00B471D1" w:rsidRPr="00B471D1" w:rsidRDefault="00B471D1" w:rsidP="00E62CB6">
      <w:pPr>
        <w:pStyle w:val="Akapitzlist"/>
        <w:numPr>
          <w:ilvl w:val="1"/>
          <w:numId w:val="15"/>
        </w:numPr>
        <w:spacing w:line="240" w:lineRule="auto"/>
        <w:ind w:left="284" w:right="0" w:hanging="284"/>
        <w:rPr>
          <w:color w:val="auto"/>
          <w:szCs w:val="24"/>
        </w:rPr>
      </w:pPr>
      <w:r w:rsidRPr="00B471D1">
        <w:rPr>
          <w:color w:val="auto"/>
          <w:szCs w:val="24"/>
        </w:rPr>
        <w:t xml:space="preserve">Zamawiający ma prawo potrącić naliczone kary umowne z wynagrodzenia należnego Wykonawcy. </w:t>
      </w:r>
    </w:p>
    <w:p w14:paraId="04F57F4D" w14:textId="69639330" w:rsidR="00B471D1" w:rsidRPr="00B471D1" w:rsidRDefault="00B471D1" w:rsidP="00E62CB6">
      <w:pPr>
        <w:pStyle w:val="Akapitzlist"/>
        <w:numPr>
          <w:ilvl w:val="1"/>
          <w:numId w:val="15"/>
        </w:numPr>
        <w:spacing w:line="240" w:lineRule="auto"/>
        <w:ind w:left="284" w:right="0" w:hanging="284"/>
        <w:rPr>
          <w:color w:val="auto"/>
          <w:szCs w:val="24"/>
        </w:rPr>
      </w:pPr>
      <w:r w:rsidRPr="00B471D1">
        <w:rPr>
          <w:color w:val="auto"/>
          <w:szCs w:val="24"/>
        </w:rPr>
        <w:t xml:space="preserve">Zamawiający zastrzega sobie prawo dochodzenia odszkodowania przewyższającego wysokość zastrzeżonych kar umownych na zasadach ogólnych. </w:t>
      </w:r>
    </w:p>
    <w:p w14:paraId="1AE38694" w14:textId="67757F9F" w:rsidR="005430AD" w:rsidRPr="00B471D1" w:rsidRDefault="00B471D1" w:rsidP="00E62CB6">
      <w:pPr>
        <w:pStyle w:val="Akapitzlist"/>
        <w:numPr>
          <w:ilvl w:val="1"/>
          <w:numId w:val="15"/>
        </w:numPr>
        <w:ind w:left="284" w:hanging="284"/>
      </w:pPr>
      <w:r w:rsidRPr="00B471D1">
        <w:rPr>
          <w:color w:val="auto"/>
          <w:szCs w:val="24"/>
        </w:rPr>
        <w:t>Zapłata kar umownych nie zwalnia Wykonawcy z obowiązku należytego wykonania umowy, w tym usunięcia wad, usterek lub nieprawidłowości.</w:t>
      </w:r>
    </w:p>
    <w:p w14:paraId="2264A52C" w14:textId="5D0E177C" w:rsidR="00B471D1" w:rsidRDefault="00B471D1" w:rsidP="00B471D1">
      <w:pPr>
        <w:ind w:left="0" w:firstLine="0"/>
      </w:pPr>
    </w:p>
    <w:p w14:paraId="00A7EAA2" w14:textId="77777777" w:rsidR="00156CC7" w:rsidRDefault="00156CC7" w:rsidP="00B471D1">
      <w:pPr>
        <w:ind w:left="0" w:firstLine="0"/>
      </w:pPr>
    </w:p>
    <w:p w14:paraId="1CC0B0A4" w14:textId="59BBF217" w:rsidR="005430AD" w:rsidRDefault="005430AD" w:rsidP="005430AD">
      <w:pPr>
        <w:ind w:left="0" w:firstLine="0"/>
        <w:jc w:val="left"/>
      </w:pPr>
    </w:p>
    <w:p w14:paraId="1ED95578" w14:textId="7A9DAA03" w:rsidR="005430AD" w:rsidRDefault="005430AD" w:rsidP="005430AD">
      <w:pPr>
        <w:pStyle w:val="Nagwek1"/>
        <w:numPr>
          <w:ilvl w:val="0"/>
          <w:numId w:val="0"/>
        </w:numPr>
        <w:ind w:left="447" w:right="5"/>
      </w:pPr>
      <w:r w:rsidRPr="00BB1F83">
        <w:lastRenderedPageBreak/>
        <w:t xml:space="preserve">§ </w:t>
      </w:r>
      <w:r>
        <w:t>13</w:t>
      </w:r>
    </w:p>
    <w:p w14:paraId="12B09C96" w14:textId="26B566C8" w:rsidR="005430AD" w:rsidRDefault="005430AD" w:rsidP="005430AD">
      <w:pPr>
        <w:jc w:val="center"/>
        <w:rPr>
          <w:b/>
          <w:bCs/>
        </w:rPr>
      </w:pPr>
      <w:r>
        <w:rPr>
          <w:b/>
          <w:bCs/>
        </w:rPr>
        <w:t xml:space="preserve">                   </w:t>
      </w:r>
      <w:r w:rsidR="00B471D1">
        <w:rPr>
          <w:b/>
          <w:bCs/>
        </w:rPr>
        <w:t>Odstąpienie od umowy</w:t>
      </w:r>
    </w:p>
    <w:p w14:paraId="2A840311" w14:textId="77777777" w:rsidR="00F95511" w:rsidRDefault="00F95511" w:rsidP="00F95511">
      <w:pPr>
        <w:ind w:left="0" w:firstLine="0"/>
        <w:jc w:val="left"/>
      </w:pPr>
    </w:p>
    <w:p w14:paraId="631D13F0" w14:textId="761CDF8D" w:rsidR="00B471D1" w:rsidRPr="00B471D1" w:rsidRDefault="00B471D1" w:rsidP="00E62CB6">
      <w:pPr>
        <w:pStyle w:val="Akapitzlist"/>
        <w:numPr>
          <w:ilvl w:val="1"/>
          <w:numId w:val="16"/>
        </w:numPr>
        <w:spacing w:line="240" w:lineRule="auto"/>
        <w:ind w:left="284" w:right="0" w:hanging="284"/>
        <w:rPr>
          <w:color w:val="auto"/>
          <w:szCs w:val="24"/>
        </w:rPr>
      </w:pPr>
      <w:r w:rsidRPr="00B471D1">
        <w:rPr>
          <w:color w:val="auto"/>
          <w:szCs w:val="24"/>
        </w:rPr>
        <w:t xml:space="preserve">Zamawiający może odstąpić od umowy, jeżeli: </w:t>
      </w:r>
    </w:p>
    <w:p w14:paraId="6D92C2BD" w14:textId="77777777" w:rsidR="00B471D1" w:rsidRPr="00B471D1" w:rsidRDefault="00B471D1" w:rsidP="00E62CB6">
      <w:pPr>
        <w:numPr>
          <w:ilvl w:val="0"/>
          <w:numId w:val="17"/>
        </w:numPr>
        <w:spacing w:before="100" w:beforeAutospacing="1" w:after="100" w:afterAutospacing="1" w:line="240" w:lineRule="auto"/>
        <w:ind w:right="0"/>
        <w:rPr>
          <w:color w:val="auto"/>
          <w:szCs w:val="24"/>
        </w:rPr>
      </w:pPr>
      <w:r w:rsidRPr="00B471D1">
        <w:rPr>
          <w:color w:val="auto"/>
          <w:szCs w:val="24"/>
        </w:rPr>
        <w:t xml:space="preserve">Wykonawca nie rozpoczął robót w uzgodnionym terminie; </w:t>
      </w:r>
    </w:p>
    <w:p w14:paraId="3245C3B9" w14:textId="77777777" w:rsidR="00B471D1" w:rsidRPr="00B471D1" w:rsidRDefault="00B471D1" w:rsidP="00E62CB6">
      <w:pPr>
        <w:numPr>
          <w:ilvl w:val="0"/>
          <w:numId w:val="17"/>
        </w:numPr>
        <w:spacing w:before="100" w:beforeAutospacing="1" w:after="100" w:afterAutospacing="1" w:line="240" w:lineRule="auto"/>
        <w:ind w:right="0"/>
        <w:rPr>
          <w:color w:val="auto"/>
          <w:szCs w:val="24"/>
        </w:rPr>
      </w:pPr>
      <w:r w:rsidRPr="00B471D1">
        <w:rPr>
          <w:color w:val="auto"/>
          <w:szCs w:val="24"/>
        </w:rPr>
        <w:t xml:space="preserve">Wykonawca przerwał wykonywanie robót bez uzasadnionej przyczyny; </w:t>
      </w:r>
    </w:p>
    <w:p w14:paraId="39725BCF" w14:textId="062F185D" w:rsidR="00B471D1" w:rsidRPr="00B471D1" w:rsidRDefault="00B471D1" w:rsidP="00E62CB6">
      <w:pPr>
        <w:numPr>
          <w:ilvl w:val="0"/>
          <w:numId w:val="17"/>
        </w:numPr>
        <w:spacing w:before="100" w:beforeAutospacing="1" w:after="100" w:afterAutospacing="1" w:line="240" w:lineRule="auto"/>
        <w:ind w:right="0"/>
        <w:rPr>
          <w:color w:val="auto"/>
          <w:szCs w:val="24"/>
        </w:rPr>
      </w:pPr>
      <w:r w:rsidRPr="00B471D1">
        <w:rPr>
          <w:color w:val="auto"/>
          <w:szCs w:val="24"/>
        </w:rPr>
        <w:t xml:space="preserve">Wykonawca wykonuje roboty w sposób sprzeczny z umową, Opisem przedmiotu zamówienia, zasadami wiedzy technicznej, obowiązującymi przepisami prawa lub technologią producentów zastosowanych materiałów i pomimo pisemnego lub mailowego wezwania Zamawiającego nie zmieni sposobu wykonywania robót </w:t>
      </w:r>
      <w:r>
        <w:rPr>
          <w:color w:val="auto"/>
          <w:szCs w:val="24"/>
        </w:rPr>
        <w:br/>
      </w:r>
      <w:r w:rsidRPr="00B471D1">
        <w:rPr>
          <w:color w:val="auto"/>
          <w:szCs w:val="24"/>
        </w:rPr>
        <w:t xml:space="preserve">w wyznaczonym terminie; </w:t>
      </w:r>
    </w:p>
    <w:p w14:paraId="7338F89A" w14:textId="77777777" w:rsidR="00B471D1" w:rsidRPr="00B471D1" w:rsidRDefault="00B471D1" w:rsidP="00E62CB6">
      <w:pPr>
        <w:numPr>
          <w:ilvl w:val="0"/>
          <w:numId w:val="17"/>
        </w:numPr>
        <w:spacing w:before="100" w:beforeAutospacing="1" w:after="100" w:afterAutospacing="1" w:line="240" w:lineRule="auto"/>
        <w:ind w:right="0"/>
        <w:rPr>
          <w:color w:val="auto"/>
          <w:szCs w:val="24"/>
        </w:rPr>
      </w:pPr>
      <w:r w:rsidRPr="00B471D1">
        <w:rPr>
          <w:color w:val="auto"/>
          <w:szCs w:val="24"/>
        </w:rPr>
        <w:t xml:space="preserve">Wykonawca rozpocznie roboty bez uprzedniego przedłożenia i zaakceptowania przez Zamawiającego wymaganych dokumentów dotyczących materiałów przewidzianych do zastosowania; </w:t>
      </w:r>
    </w:p>
    <w:p w14:paraId="6BA61511" w14:textId="77777777" w:rsidR="00B471D1" w:rsidRPr="00B471D1" w:rsidRDefault="00B471D1" w:rsidP="00E62CB6">
      <w:pPr>
        <w:numPr>
          <w:ilvl w:val="0"/>
          <w:numId w:val="17"/>
        </w:numPr>
        <w:spacing w:before="100" w:beforeAutospacing="1" w:after="100" w:afterAutospacing="1" w:line="240" w:lineRule="auto"/>
        <w:ind w:right="0"/>
        <w:rPr>
          <w:color w:val="auto"/>
          <w:szCs w:val="24"/>
        </w:rPr>
      </w:pPr>
      <w:r w:rsidRPr="00B471D1">
        <w:rPr>
          <w:color w:val="auto"/>
          <w:szCs w:val="24"/>
        </w:rPr>
        <w:t xml:space="preserve">Wykonawca skieruje do realizacji umowy osoby niezgłoszone Zamawiającemu; </w:t>
      </w:r>
    </w:p>
    <w:p w14:paraId="5D832762" w14:textId="77777777" w:rsidR="00B471D1" w:rsidRPr="00B471D1" w:rsidRDefault="00B471D1" w:rsidP="00E62CB6">
      <w:pPr>
        <w:numPr>
          <w:ilvl w:val="0"/>
          <w:numId w:val="17"/>
        </w:numPr>
        <w:spacing w:before="100" w:beforeAutospacing="1" w:after="100" w:afterAutospacing="1" w:line="240" w:lineRule="auto"/>
        <w:ind w:right="0"/>
        <w:rPr>
          <w:color w:val="auto"/>
          <w:szCs w:val="24"/>
        </w:rPr>
      </w:pPr>
      <w:r w:rsidRPr="00B471D1">
        <w:rPr>
          <w:color w:val="auto"/>
          <w:szCs w:val="24"/>
        </w:rPr>
        <w:t xml:space="preserve">Wykonawca skieruje do realizacji umowy osoby, które nie podpisały wymaganej klauzuli/oświadczenia o zachowaniu poufności; </w:t>
      </w:r>
    </w:p>
    <w:p w14:paraId="0B8ABE56" w14:textId="77777777" w:rsidR="00B471D1" w:rsidRPr="00B471D1" w:rsidRDefault="00B471D1" w:rsidP="00E62CB6">
      <w:pPr>
        <w:numPr>
          <w:ilvl w:val="0"/>
          <w:numId w:val="17"/>
        </w:numPr>
        <w:spacing w:before="100" w:beforeAutospacing="1" w:after="100" w:afterAutospacing="1" w:line="240" w:lineRule="auto"/>
        <w:ind w:right="0"/>
        <w:rPr>
          <w:color w:val="auto"/>
          <w:szCs w:val="24"/>
        </w:rPr>
      </w:pPr>
      <w:r w:rsidRPr="00B471D1">
        <w:rPr>
          <w:color w:val="auto"/>
          <w:szCs w:val="24"/>
        </w:rPr>
        <w:t xml:space="preserve">Wykonawca powierzy wykonanie całości lub części przedmiotu umowy podwykonawcy. </w:t>
      </w:r>
    </w:p>
    <w:p w14:paraId="64B493A6" w14:textId="4709344B" w:rsidR="00B471D1" w:rsidRPr="00B471D1" w:rsidRDefault="00B471D1" w:rsidP="00E62CB6">
      <w:pPr>
        <w:pStyle w:val="Akapitzlist"/>
        <w:numPr>
          <w:ilvl w:val="1"/>
          <w:numId w:val="16"/>
        </w:numPr>
        <w:spacing w:line="240" w:lineRule="auto"/>
        <w:ind w:left="284" w:right="0" w:hanging="284"/>
        <w:rPr>
          <w:color w:val="auto"/>
          <w:szCs w:val="24"/>
        </w:rPr>
      </w:pPr>
      <w:r w:rsidRPr="00B471D1">
        <w:rPr>
          <w:color w:val="auto"/>
          <w:szCs w:val="24"/>
        </w:rPr>
        <w:t xml:space="preserve">Odstąpienie od umowy następuje w całości. </w:t>
      </w:r>
    </w:p>
    <w:p w14:paraId="7E914029" w14:textId="20A9B305" w:rsidR="00B471D1" w:rsidRPr="00B471D1" w:rsidRDefault="00B471D1" w:rsidP="00E62CB6">
      <w:pPr>
        <w:pStyle w:val="Akapitzlist"/>
        <w:numPr>
          <w:ilvl w:val="1"/>
          <w:numId w:val="16"/>
        </w:numPr>
        <w:spacing w:line="240" w:lineRule="auto"/>
        <w:ind w:left="284" w:right="0" w:hanging="284"/>
        <w:rPr>
          <w:color w:val="auto"/>
          <w:szCs w:val="24"/>
        </w:rPr>
      </w:pPr>
      <w:r w:rsidRPr="00B471D1">
        <w:rPr>
          <w:color w:val="auto"/>
          <w:szCs w:val="24"/>
        </w:rPr>
        <w:t xml:space="preserve">Prawo odstąpienia od umowy Zamawiający może wykonać w terminie </w:t>
      </w:r>
      <w:r w:rsidRPr="00B471D1">
        <w:rPr>
          <w:b/>
          <w:bCs/>
          <w:color w:val="auto"/>
          <w:szCs w:val="24"/>
        </w:rPr>
        <w:t>14 dni</w:t>
      </w:r>
      <w:r w:rsidRPr="00B471D1">
        <w:rPr>
          <w:color w:val="auto"/>
          <w:szCs w:val="24"/>
        </w:rPr>
        <w:t xml:space="preserve"> od dnia powzięcia wiadomości o okoliczności uzasadniającej odstąpienie. </w:t>
      </w:r>
    </w:p>
    <w:p w14:paraId="25576493" w14:textId="600C2341" w:rsidR="00B471D1" w:rsidRPr="00B471D1" w:rsidRDefault="00B471D1" w:rsidP="00E62CB6">
      <w:pPr>
        <w:pStyle w:val="Akapitzlist"/>
        <w:numPr>
          <w:ilvl w:val="1"/>
          <w:numId w:val="16"/>
        </w:numPr>
        <w:spacing w:line="240" w:lineRule="auto"/>
        <w:ind w:left="284" w:right="0" w:hanging="284"/>
        <w:rPr>
          <w:color w:val="auto"/>
          <w:szCs w:val="24"/>
        </w:rPr>
      </w:pPr>
      <w:r w:rsidRPr="00B471D1">
        <w:rPr>
          <w:color w:val="auto"/>
          <w:szCs w:val="24"/>
        </w:rPr>
        <w:t xml:space="preserve">Odstąpienie od umowy wymaga formy pisemnej albo dokumentowej i powinno zawierać uzasadnienie. </w:t>
      </w:r>
    </w:p>
    <w:p w14:paraId="2CD05A77" w14:textId="59D99129" w:rsidR="007130CC" w:rsidRDefault="00B471D1" w:rsidP="00E62CB6">
      <w:pPr>
        <w:pStyle w:val="Akapitzlist"/>
        <w:numPr>
          <w:ilvl w:val="1"/>
          <w:numId w:val="16"/>
        </w:numPr>
        <w:ind w:left="284" w:hanging="284"/>
      </w:pPr>
      <w:r w:rsidRPr="00B471D1">
        <w:rPr>
          <w:color w:val="auto"/>
          <w:szCs w:val="24"/>
        </w:rPr>
        <w:t>Odstąpienie od umowy nie pozbawia Zamawiającego prawa do naliczenia kar umownych oraz dochodzenia odszkodowania na zasadach ogólnych.</w:t>
      </w:r>
    </w:p>
    <w:p w14:paraId="2AF5BB31" w14:textId="77777777" w:rsidR="007130CC" w:rsidRDefault="007130CC" w:rsidP="00F95511">
      <w:pPr>
        <w:pStyle w:val="Nagwek1"/>
        <w:numPr>
          <w:ilvl w:val="0"/>
          <w:numId w:val="0"/>
        </w:numPr>
        <w:ind w:left="447" w:right="5"/>
      </w:pPr>
    </w:p>
    <w:p w14:paraId="7004F7D9" w14:textId="502B5F59" w:rsidR="00F95511" w:rsidRDefault="00F95511" w:rsidP="00F95511">
      <w:pPr>
        <w:pStyle w:val="Nagwek1"/>
        <w:numPr>
          <w:ilvl w:val="0"/>
          <w:numId w:val="0"/>
        </w:numPr>
        <w:ind w:left="447" w:right="5"/>
      </w:pPr>
      <w:r w:rsidRPr="00BB1F83">
        <w:t xml:space="preserve">§ </w:t>
      </w:r>
      <w:r>
        <w:t>14</w:t>
      </w:r>
    </w:p>
    <w:p w14:paraId="09A530E7" w14:textId="26546AC4" w:rsidR="00F95511" w:rsidRDefault="00F95511" w:rsidP="00F95511">
      <w:pPr>
        <w:jc w:val="center"/>
        <w:rPr>
          <w:b/>
          <w:bCs/>
        </w:rPr>
      </w:pPr>
      <w:r>
        <w:rPr>
          <w:b/>
          <w:bCs/>
        </w:rPr>
        <w:t xml:space="preserve">                    </w:t>
      </w:r>
      <w:r w:rsidR="00B471D1">
        <w:rPr>
          <w:b/>
          <w:bCs/>
        </w:rPr>
        <w:t>Odpowiedzialność Wykonawcy</w:t>
      </w:r>
    </w:p>
    <w:p w14:paraId="3DDCAAD5" w14:textId="55927229" w:rsidR="00F95511" w:rsidRDefault="00F95511" w:rsidP="00F95511">
      <w:pPr>
        <w:jc w:val="center"/>
        <w:rPr>
          <w:b/>
          <w:bCs/>
        </w:rPr>
      </w:pPr>
    </w:p>
    <w:p w14:paraId="2F3CAAE8" w14:textId="7F6D5793" w:rsidR="00B471D1" w:rsidRPr="00B471D1" w:rsidRDefault="00B471D1" w:rsidP="00E62CB6">
      <w:pPr>
        <w:pStyle w:val="Akapitzlist"/>
        <w:numPr>
          <w:ilvl w:val="1"/>
          <w:numId w:val="18"/>
        </w:numPr>
        <w:spacing w:line="240" w:lineRule="auto"/>
        <w:ind w:left="284" w:right="0" w:hanging="284"/>
        <w:rPr>
          <w:color w:val="auto"/>
          <w:szCs w:val="24"/>
        </w:rPr>
      </w:pPr>
      <w:r w:rsidRPr="00B471D1">
        <w:rPr>
          <w:color w:val="auto"/>
          <w:szCs w:val="24"/>
        </w:rPr>
        <w:t xml:space="preserve">Wykonawca ponosi odpowiedzialność za należyte, terminowe i kompletne wykonanie przedmiotu umowy. </w:t>
      </w:r>
    </w:p>
    <w:p w14:paraId="45755149" w14:textId="26862986" w:rsidR="00B471D1" w:rsidRPr="00B471D1" w:rsidRDefault="00B471D1" w:rsidP="00E62CB6">
      <w:pPr>
        <w:pStyle w:val="Akapitzlist"/>
        <w:numPr>
          <w:ilvl w:val="1"/>
          <w:numId w:val="18"/>
        </w:numPr>
        <w:spacing w:line="240" w:lineRule="auto"/>
        <w:ind w:left="284" w:right="0" w:hanging="284"/>
        <w:rPr>
          <w:color w:val="auto"/>
          <w:szCs w:val="24"/>
        </w:rPr>
      </w:pPr>
      <w:r w:rsidRPr="00B471D1">
        <w:rPr>
          <w:color w:val="auto"/>
          <w:szCs w:val="24"/>
        </w:rPr>
        <w:t xml:space="preserve">Wykonawca ponosi odpowiedzialność za prawidłowy dobór materiałów, w tym materiału/systemu iniekcyjnego, prawidłowe wykonanie robót, zgodność robót </w:t>
      </w:r>
      <w:r>
        <w:rPr>
          <w:color w:val="auto"/>
          <w:szCs w:val="24"/>
        </w:rPr>
        <w:br/>
      </w:r>
      <w:r w:rsidRPr="00B471D1">
        <w:rPr>
          <w:color w:val="auto"/>
          <w:szCs w:val="24"/>
        </w:rPr>
        <w:t xml:space="preserve">z technologią producentów zastosowanych materiałów oraz osiągnięcie celu robót określonego w § 1 ust. 2. </w:t>
      </w:r>
    </w:p>
    <w:p w14:paraId="40BC308A" w14:textId="7B22DE42" w:rsidR="00B471D1" w:rsidRPr="00B471D1" w:rsidRDefault="00B471D1" w:rsidP="00E62CB6">
      <w:pPr>
        <w:pStyle w:val="Akapitzlist"/>
        <w:numPr>
          <w:ilvl w:val="1"/>
          <w:numId w:val="18"/>
        </w:numPr>
        <w:spacing w:line="240" w:lineRule="auto"/>
        <w:ind w:left="284" w:right="0" w:hanging="284"/>
        <w:rPr>
          <w:color w:val="auto"/>
          <w:szCs w:val="24"/>
        </w:rPr>
      </w:pPr>
      <w:r w:rsidRPr="00B471D1">
        <w:rPr>
          <w:color w:val="auto"/>
          <w:szCs w:val="24"/>
        </w:rPr>
        <w:t xml:space="preserve">Wykonawca ponosi odpowiedzialność za szkody powstałe z przyczyn leżących po jego stronie, w tym za szkody powstałe wskutek nienależytego zabezpieczenia pomieszczeń, wyposażenia, regałów, akt, dokumentacji, posadzek, przejść, ścian, drzwi lub innych elementów znajdujących się w miejscu realizacji robót. </w:t>
      </w:r>
    </w:p>
    <w:p w14:paraId="1747F8B9" w14:textId="76AE2DA8" w:rsidR="007130CC" w:rsidRPr="00B471D1" w:rsidRDefault="00B471D1" w:rsidP="00E62CB6">
      <w:pPr>
        <w:pStyle w:val="Akapitzlist"/>
        <w:numPr>
          <w:ilvl w:val="1"/>
          <w:numId w:val="18"/>
        </w:numPr>
        <w:ind w:left="284" w:hanging="284"/>
      </w:pPr>
      <w:r w:rsidRPr="00B471D1">
        <w:rPr>
          <w:color w:val="auto"/>
          <w:szCs w:val="24"/>
        </w:rPr>
        <w:t xml:space="preserve">Wykonawca zobowiązany jest niezwłocznie poinformować Zamawiającego </w:t>
      </w:r>
      <w:r>
        <w:rPr>
          <w:color w:val="auto"/>
          <w:szCs w:val="24"/>
        </w:rPr>
        <w:br/>
      </w:r>
      <w:r w:rsidRPr="00B471D1">
        <w:rPr>
          <w:color w:val="auto"/>
          <w:szCs w:val="24"/>
        </w:rPr>
        <w:t>o wszelkich okolicznościach mogących mieć wpływ na prawidłowe lub terminowe wykonanie przedmiotu umowy.</w:t>
      </w:r>
    </w:p>
    <w:p w14:paraId="131A7454" w14:textId="3282B259" w:rsidR="00B471D1" w:rsidRDefault="00B471D1" w:rsidP="00B471D1">
      <w:pPr>
        <w:pStyle w:val="Akapitzlist"/>
        <w:ind w:left="284" w:firstLine="0"/>
        <w:rPr>
          <w:color w:val="auto"/>
          <w:szCs w:val="24"/>
        </w:rPr>
      </w:pPr>
    </w:p>
    <w:p w14:paraId="5B00CB2F" w14:textId="487FB585" w:rsidR="00B471D1" w:rsidRDefault="00B471D1" w:rsidP="00B471D1">
      <w:pPr>
        <w:pStyle w:val="Akapitzlist"/>
        <w:ind w:left="284" w:firstLine="0"/>
        <w:rPr>
          <w:color w:val="auto"/>
          <w:szCs w:val="24"/>
        </w:rPr>
      </w:pPr>
    </w:p>
    <w:p w14:paraId="66639B49" w14:textId="164935E9" w:rsidR="00B471D1" w:rsidRDefault="00B471D1" w:rsidP="00B471D1">
      <w:pPr>
        <w:pStyle w:val="Akapitzlist"/>
        <w:ind w:left="284" w:firstLine="0"/>
        <w:rPr>
          <w:color w:val="auto"/>
          <w:szCs w:val="24"/>
        </w:rPr>
      </w:pPr>
    </w:p>
    <w:p w14:paraId="11A5DED3" w14:textId="2361FA74" w:rsidR="00B471D1" w:rsidRDefault="00B471D1" w:rsidP="00B471D1">
      <w:pPr>
        <w:pStyle w:val="Akapitzlist"/>
        <w:ind w:left="284" w:firstLine="0"/>
        <w:rPr>
          <w:color w:val="auto"/>
          <w:szCs w:val="24"/>
        </w:rPr>
      </w:pPr>
    </w:p>
    <w:p w14:paraId="00D1F7A8" w14:textId="12168E66" w:rsidR="00B471D1" w:rsidRDefault="00B471D1" w:rsidP="00B471D1">
      <w:pPr>
        <w:pStyle w:val="Akapitzlist"/>
        <w:ind w:left="284" w:firstLine="0"/>
        <w:rPr>
          <w:color w:val="auto"/>
          <w:szCs w:val="24"/>
        </w:rPr>
      </w:pPr>
    </w:p>
    <w:p w14:paraId="06619289" w14:textId="77777777" w:rsidR="00B471D1" w:rsidRDefault="00B471D1" w:rsidP="00B471D1">
      <w:pPr>
        <w:pStyle w:val="Akapitzlist"/>
        <w:ind w:left="284" w:firstLine="0"/>
        <w:rPr>
          <w:color w:val="auto"/>
          <w:szCs w:val="24"/>
        </w:rPr>
      </w:pPr>
    </w:p>
    <w:p w14:paraId="4DC5DA76" w14:textId="455AA7B2" w:rsidR="00B471D1" w:rsidRDefault="00B471D1" w:rsidP="00B471D1">
      <w:pPr>
        <w:pStyle w:val="Nagwek1"/>
        <w:numPr>
          <w:ilvl w:val="0"/>
          <w:numId w:val="0"/>
        </w:numPr>
        <w:ind w:left="447" w:right="5"/>
      </w:pPr>
      <w:r w:rsidRPr="00BB1F83">
        <w:lastRenderedPageBreak/>
        <w:t xml:space="preserve">§ </w:t>
      </w:r>
      <w:r>
        <w:t>15</w:t>
      </w:r>
    </w:p>
    <w:p w14:paraId="49C9621D" w14:textId="683F4894" w:rsidR="00B471D1" w:rsidRDefault="00B471D1" w:rsidP="00756BD6">
      <w:pPr>
        <w:pStyle w:val="Akapitzlist"/>
        <w:ind w:left="709" w:hanging="709"/>
        <w:jc w:val="center"/>
        <w:rPr>
          <w:b/>
          <w:bCs/>
        </w:rPr>
      </w:pPr>
      <w:r>
        <w:rPr>
          <w:b/>
          <w:bCs/>
        </w:rPr>
        <w:t>Dokumenty organizacyjne</w:t>
      </w:r>
    </w:p>
    <w:p w14:paraId="5ED03DCD" w14:textId="75DFD682" w:rsidR="00B471D1" w:rsidRDefault="00B471D1" w:rsidP="00B471D1">
      <w:pPr>
        <w:pStyle w:val="Akapitzlist"/>
        <w:ind w:left="284" w:firstLine="0"/>
        <w:jc w:val="center"/>
        <w:rPr>
          <w:b/>
          <w:bCs/>
        </w:rPr>
      </w:pPr>
    </w:p>
    <w:p w14:paraId="1130A2D0" w14:textId="57A347DB" w:rsidR="00B471D1" w:rsidRPr="00B471D1" w:rsidRDefault="00B471D1" w:rsidP="00E62CB6">
      <w:pPr>
        <w:pStyle w:val="Akapitzlist"/>
        <w:numPr>
          <w:ilvl w:val="1"/>
          <w:numId w:val="19"/>
        </w:numPr>
        <w:spacing w:line="240" w:lineRule="auto"/>
        <w:ind w:left="284" w:right="0" w:hanging="284"/>
        <w:rPr>
          <w:color w:val="auto"/>
          <w:szCs w:val="24"/>
        </w:rPr>
      </w:pPr>
      <w:r w:rsidRPr="00B471D1">
        <w:rPr>
          <w:color w:val="auto"/>
          <w:szCs w:val="24"/>
        </w:rPr>
        <w:t xml:space="preserve">Dokumenty organizacyjne związane z realizacją umowy, w szczególności imienny wykaz osób skierowanych do realizacji robót oraz projekt protokołu odbioru końcowego, przygotowuje Wykonawca i przedkłada Zamawiającemu do weryfikacji. </w:t>
      </w:r>
    </w:p>
    <w:p w14:paraId="11E2C9E6" w14:textId="55DA9388" w:rsidR="00B471D1" w:rsidRPr="00B471D1" w:rsidRDefault="00B471D1" w:rsidP="00E62CB6">
      <w:pPr>
        <w:pStyle w:val="Akapitzlist"/>
        <w:numPr>
          <w:ilvl w:val="1"/>
          <w:numId w:val="19"/>
        </w:numPr>
        <w:spacing w:line="240" w:lineRule="auto"/>
        <w:ind w:left="284" w:right="0" w:hanging="284"/>
        <w:rPr>
          <w:color w:val="auto"/>
          <w:szCs w:val="24"/>
        </w:rPr>
      </w:pPr>
      <w:r w:rsidRPr="00B471D1">
        <w:rPr>
          <w:color w:val="auto"/>
          <w:szCs w:val="24"/>
        </w:rPr>
        <w:t xml:space="preserve">Zamawiający zastrzega możliwość wprowadzenia uwag, zmian lub uzupełnień do dokumentów, o których mowa w ust. 1, przed ich zaakceptowaniem lub podpisaniem. </w:t>
      </w:r>
    </w:p>
    <w:p w14:paraId="27352ECA" w14:textId="6309DD45" w:rsidR="00B471D1" w:rsidRPr="00756BD6" w:rsidRDefault="00B471D1" w:rsidP="00E62CB6">
      <w:pPr>
        <w:pStyle w:val="Akapitzlist"/>
        <w:numPr>
          <w:ilvl w:val="1"/>
          <w:numId w:val="19"/>
        </w:numPr>
        <w:ind w:left="284" w:hanging="284"/>
        <w:rPr>
          <w:b/>
          <w:bCs/>
        </w:rPr>
      </w:pPr>
      <w:r w:rsidRPr="00B471D1">
        <w:rPr>
          <w:color w:val="auto"/>
          <w:szCs w:val="24"/>
        </w:rPr>
        <w:t>Wykonawca zobowiązany jest uwzględnić uwagi Zamawiającego do dokumentów organizacyjnych, jeżeli są one niezbędne dla prawidłowej organizacji robót, bezpieczeństwa dokumentacji archiwalnej lub zgodności realizacji umowy z jej postanowieniami.</w:t>
      </w:r>
    </w:p>
    <w:p w14:paraId="67CE48F8" w14:textId="7863A18A" w:rsidR="00756BD6" w:rsidRDefault="00756BD6" w:rsidP="00756BD6">
      <w:pPr>
        <w:ind w:left="0" w:firstLine="0"/>
        <w:rPr>
          <w:b/>
          <w:bCs/>
        </w:rPr>
      </w:pPr>
    </w:p>
    <w:p w14:paraId="14B6F7A1" w14:textId="27FB82AE" w:rsidR="00756BD6" w:rsidRDefault="00756BD6" w:rsidP="00756BD6">
      <w:pPr>
        <w:pStyle w:val="Nagwek1"/>
        <w:numPr>
          <w:ilvl w:val="0"/>
          <w:numId w:val="0"/>
        </w:numPr>
        <w:ind w:left="447" w:right="5"/>
      </w:pPr>
      <w:r w:rsidRPr="00BB1F83">
        <w:t xml:space="preserve">§ </w:t>
      </w:r>
      <w:r>
        <w:t>16</w:t>
      </w:r>
    </w:p>
    <w:p w14:paraId="4A4688AB" w14:textId="4B9BD926" w:rsidR="00756BD6" w:rsidRDefault="00756BD6" w:rsidP="00756BD6">
      <w:pPr>
        <w:pStyle w:val="Akapitzlist"/>
        <w:ind w:left="284" w:firstLine="0"/>
        <w:jc w:val="center"/>
        <w:rPr>
          <w:b/>
          <w:bCs/>
        </w:rPr>
      </w:pPr>
      <w:r>
        <w:rPr>
          <w:b/>
          <w:bCs/>
        </w:rPr>
        <w:t>Zmiany umowy</w:t>
      </w:r>
    </w:p>
    <w:p w14:paraId="0EF5F645" w14:textId="77777777" w:rsidR="00756BD6" w:rsidRDefault="00756BD6" w:rsidP="00756BD6">
      <w:pPr>
        <w:pStyle w:val="Akapitzlist"/>
        <w:ind w:left="284" w:firstLine="0"/>
        <w:jc w:val="center"/>
        <w:rPr>
          <w:b/>
          <w:bCs/>
        </w:rPr>
      </w:pPr>
    </w:p>
    <w:p w14:paraId="48D77231" w14:textId="56C49BC8" w:rsidR="00756BD6" w:rsidRPr="00756BD6" w:rsidRDefault="00756BD6" w:rsidP="00E62CB6">
      <w:pPr>
        <w:pStyle w:val="Akapitzlist"/>
        <w:numPr>
          <w:ilvl w:val="1"/>
          <w:numId w:val="20"/>
        </w:numPr>
        <w:spacing w:line="240" w:lineRule="auto"/>
        <w:ind w:left="284" w:right="0" w:hanging="284"/>
        <w:rPr>
          <w:color w:val="auto"/>
          <w:szCs w:val="24"/>
        </w:rPr>
      </w:pPr>
      <w:r w:rsidRPr="00756BD6">
        <w:rPr>
          <w:color w:val="auto"/>
          <w:szCs w:val="24"/>
        </w:rPr>
        <w:t xml:space="preserve">Wszelkie zmiany umowy wymagają formy pisemnej albo dokumentowej pod rygorem nieważności, chyba że umowa wyraźnie stanowi inaczej. </w:t>
      </w:r>
    </w:p>
    <w:p w14:paraId="0C44ADDA" w14:textId="248360AE" w:rsidR="00756BD6" w:rsidRPr="00756BD6" w:rsidRDefault="00756BD6" w:rsidP="00E62CB6">
      <w:pPr>
        <w:pStyle w:val="Akapitzlist"/>
        <w:numPr>
          <w:ilvl w:val="1"/>
          <w:numId w:val="20"/>
        </w:numPr>
        <w:spacing w:line="240" w:lineRule="auto"/>
        <w:ind w:left="284" w:right="0" w:hanging="284"/>
        <w:rPr>
          <w:color w:val="auto"/>
          <w:szCs w:val="24"/>
        </w:rPr>
      </w:pPr>
      <w:r w:rsidRPr="00756BD6">
        <w:rPr>
          <w:color w:val="auto"/>
          <w:szCs w:val="24"/>
        </w:rPr>
        <w:t xml:space="preserve">Zmiana osób skierowanych do realizacji umowy oraz zmiana osoby wskazanej do kontaktu nie stanowią zmiany umowy i wymagają uprzedniego poinformowania Zamawiającego, </w:t>
      </w:r>
      <w:r>
        <w:rPr>
          <w:color w:val="auto"/>
          <w:szCs w:val="24"/>
        </w:rPr>
        <w:br/>
      </w:r>
      <w:r w:rsidRPr="00756BD6">
        <w:rPr>
          <w:color w:val="auto"/>
          <w:szCs w:val="24"/>
        </w:rPr>
        <w:t xml:space="preserve">z zastrzeżeniem obowiązku spełnienia wymagań dotyczących zgłoszenia osób, podpisania klauzul/oświadczeń o zachowaniu poufności oraz uzyskania zgody Zamawiającego na przebywanie w pomieszczeniach archiwum. </w:t>
      </w:r>
    </w:p>
    <w:p w14:paraId="701C9CC4" w14:textId="5F20B37F" w:rsidR="00756BD6" w:rsidRPr="00756BD6" w:rsidRDefault="00756BD6" w:rsidP="00E62CB6">
      <w:pPr>
        <w:pStyle w:val="Akapitzlist"/>
        <w:numPr>
          <w:ilvl w:val="1"/>
          <w:numId w:val="20"/>
        </w:numPr>
        <w:ind w:left="284" w:hanging="284"/>
        <w:rPr>
          <w:b/>
          <w:bCs/>
        </w:rPr>
      </w:pPr>
      <w:r w:rsidRPr="00756BD6">
        <w:rPr>
          <w:color w:val="auto"/>
          <w:szCs w:val="24"/>
        </w:rPr>
        <w:t>Zmiany o charakterze porządkowym lub organizacyjnym, niewpływające na zakres przedmiotu umowy, wysokość wynagrodzenia ani termin realizacji umowy, mogą być dokonywane w formie uzgodnień mailowych.</w:t>
      </w:r>
    </w:p>
    <w:p w14:paraId="04930980" w14:textId="17E0185E" w:rsidR="00756BD6" w:rsidRDefault="00756BD6" w:rsidP="00756BD6">
      <w:pPr>
        <w:pStyle w:val="Akapitzlist"/>
        <w:ind w:left="284" w:firstLine="0"/>
        <w:rPr>
          <w:color w:val="auto"/>
          <w:szCs w:val="24"/>
        </w:rPr>
      </w:pPr>
    </w:p>
    <w:p w14:paraId="6AE5C92D" w14:textId="3A38B274" w:rsidR="00756BD6" w:rsidRDefault="00756BD6" w:rsidP="00756BD6">
      <w:pPr>
        <w:pStyle w:val="Nagwek1"/>
        <w:numPr>
          <w:ilvl w:val="0"/>
          <w:numId w:val="0"/>
        </w:numPr>
        <w:ind w:left="447" w:right="5"/>
      </w:pPr>
      <w:r w:rsidRPr="00BB1F83">
        <w:t xml:space="preserve">§ </w:t>
      </w:r>
      <w:r>
        <w:t>17</w:t>
      </w:r>
    </w:p>
    <w:p w14:paraId="0C63B29F" w14:textId="3AAFD79F" w:rsidR="00756BD6" w:rsidRDefault="00756BD6" w:rsidP="00756BD6">
      <w:pPr>
        <w:pStyle w:val="Akapitzlist"/>
        <w:ind w:left="284" w:firstLine="0"/>
        <w:jc w:val="center"/>
        <w:rPr>
          <w:b/>
          <w:bCs/>
        </w:rPr>
      </w:pPr>
      <w:r>
        <w:rPr>
          <w:b/>
          <w:bCs/>
        </w:rPr>
        <w:t>Postanowienia końcowe</w:t>
      </w:r>
    </w:p>
    <w:p w14:paraId="67C82732" w14:textId="77777777" w:rsidR="00756BD6" w:rsidRDefault="00756BD6" w:rsidP="00756BD6">
      <w:pPr>
        <w:pStyle w:val="Akapitzlist"/>
        <w:ind w:left="284" w:firstLine="0"/>
        <w:jc w:val="center"/>
        <w:rPr>
          <w:b/>
          <w:bCs/>
        </w:rPr>
      </w:pPr>
    </w:p>
    <w:p w14:paraId="089C5DA2" w14:textId="6824D41D" w:rsidR="00756BD6" w:rsidRPr="00756BD6" w:rsidRDefault="00756BD6" w:rsidP="00E62CB6">
      <w:pPr>
        <w:pStyle w:val="Akapitzlist"/>
        <w:numPr>
          <w:ilvl w:val="1"/>
          <w:numId w:val="21"/>
        </w:numPr>
        <w:spacing w:line="240" w:lineRule="auto"/>
        <w:ind w:left="284" w:right="0" w:hanging="284"/>
        <w:rPr>
          <w:color w:val="auto"/>
          <w:szCs w:val="24"/>
        </w:rPr>
      </w:pPr>
      <w:r w:rsidRPr="00756BD6">
        <w:rPr>
          <w:color w:val="auto"/>
          <w:szCs w:val="24"/>
        </w:rPr>
        <w:t xml:space="preserve">W sprawach nieuregulowanych niniejszą umową zastosowanie mają przepisy prawa powszechnie obowiązującego, w szczególności przepisy Kodeksu cywilnego. </w:t>
      </w:r>
    </w:p>
    <w:p w14:paraId="71C0BE28" w14:textId="21D053D8" w:rsidR="00756BD6" w:rsidRPr="00756BD6" w:rsidRDefault="00756BD6" w:rsidP="00E62CB6">
      <w:pPr>
        <w:pStyle w:val="Akapitzlist"/>
        <w:numPr>
          <w:ilvl w:val="1"/>
          <w:numId w:val="21"/>
        </w:numPr>
        <w:spacing w:line="240" w:lineRule="auto"/>
        <w:ind w:left="284" w:right="0" w:hanging="284"/>
        <w:rPr>
          <w:color w:val="auto"/>
          <w:szCs w:val="24"/>
        </w:rPr>
      </w:pPr>
      <w:r w:rsidRPr="00756BD6">
        <w:rPr>
          <w:color w:val="auto"/>
          <w:szCs w:val="24"/>
        </w:rPr>
        <w:t xml:space="preserve">Ewentualne spory wynikłe z realizacji niniejszej umowy Strony będą starały się rozwiązać polubownie. </w:t>
      </w:r>
    </w:p>
    <w:p w14:paraId="0A4BE81D" w14:textId="5D448FD5" w:rsidR="00756BD6" w:rsidRPr="00756BD6" w:rsidRDefault="00756BD6" w:rsidP="00E62CB6">
      <w:pPr>
        <w:pStyle w:val="Akapitzlist"/>
        <w:numPr>
          <w:ilvl w:val="1"/>
          <w:numId w:val="21"/>
        </w:numPr>
        <w:spacing w:line="240" w:lineRule="auto"/>
        <w:ind w:left="284" w:right="0" w:hanging="284"/>
        <w:rPr>
          <w:color w:val="auto"/>
          <w:szCs w:val="24"/>
        </w:rPr>
      </w:pPr>
      <w:r w:rsidRPr="00756BD6">
        <w:rPr>
          <w:color w:val="auto"/>
          <w:szCs w:val="24"/>
        </w:rPr>
        <w:t xml:space="preserve">W przypadku braku możliwości polubownego rozwiązania sporu, spór zostanie poddany rozstrzygnięciu przez sąd </w:t>
      </w:r>
      <w:r w:rsidR="00C577FD">
        <w:rPr>
          <w:color w:val="auto"/>
          <w:szCs w:val="24"/>
        </w:rPr>
        <w:t>właściwy rzeczowo sąd powszechny</w:t>
      </w:r>
      <w:r w:rsidR="00156CC7">
        <w:rPr>
          <w:color w:val="auto"/>
          <w:szCs w:val="24"/>
        </w:rPr>
        <w:t>.</w:t>
      </w:r>
    </w:p>
    <w:p w14:paraId="1D146373" w14:textId="772E4B37" w:rsidR="00756BD6" w:rsidRPr="00756BD6" w:rsidRDefault="00756BD6" w:rsidP="00E62CB6">
      <w:pPr>
        <w:pStyle w:val="Akapitzlist"/>
        <w:numPr>
          <w:ilvl w:val="1"/>
          <w:numId w:val="21"/>
        </w:numPr>
        <w:spacing w:line="240" w:lineRule="auto"/>
        <w:ind w:left="284" w:right="0" w:hanging="284"/>
        <w:rPr>
          <w:color w:val="auto"/>
          <w:szCs w:val="24"/>
        </w:rPr>
      </w:pPr>
      <w:r w:rsidRPr="00756BD6">
        <w:rPr>
          <w:color w:val="auto"/>
          <w:szCs w:val="24"/>
        </w:rPr>
        <w:t xml:space="preserve">Integralną część umowy stanowią następujące załączniki: </w:t>
      </w:r>
    </w:p>
    <w:p w14:paraId="3237EE1F" w14:textId="77777777" w:rsidR="00756BD6" w:rsidRPr="00756BD6" w:rsidRDefault="00756BD6" w:rsidP="00E62CB6">
      <w:pPr>
        <w:numPr>
          <w:ilvl w:val="0"/>
          <w:numId w:val="22"/>
        </w:numPr>
        <w:spacing w:before="100" w:beforeAutospacing="1" w:after="100" w:afterAutospacing="1" w:line="240" w:lineRule="auto"/>
        <w:ind w:right="0"/>
        <w:rPr>
          <w:color w:val="auto"/>
          <w:szCs w:val="24"/>
        </w:rPr>
      </w:pPr>
      <w:r w:rsidRPr="00756BD6">
        <w:rPr>
          <w:color w:val="auto"/>
          <w:szCs w:val="24"/>
        </w:rPr>
        <w:t xml:space="preserve">Załącznik nr 1 — Opis przedmiotu zamówienia; </w:t>
      </w:r>
    </w:p>
    <w:p w14:paraId="26B6EFB5" w14:textId="77777777" w:rsidR="00756BD6" w:rsidRPr="00756BD6" w:rsidRDefault="00756BD6" w:rsidP="00E62CB6">
      <w:pPr>
        <w:numPr>
          <w:ilvl w:val="0"/>
          <w:numId w:val="22"/>
        </w:numPr>
        <w:spacing w:before="100" w:beforeAutospacing="1" w:after="100" w:afterAutospacing="1" w:line="240" w:lineRule="auto"/>
        <w:ind w:right="0"/>
        <w:rPr>
          <w:color w:val="auto"/>
          <w:szCs w:val="24"/>
        </w:rPr>
      </w:pPr>
      <w:r w:rsidRPr="00756BD6">
        <w:rPr>
          <w:color w:val="auto"/>
          <w:szCs w:val="24"/>
        </w:rPr>
        <w:t xml:space="preserve">Załącznik nr 2 — Oferta Wykonawcy; </w:t>
      </w:r>
    </w:p>
    <w:p w14:paraId="5316C16E" w14:textId="77777777" w:rsidR="00756BD6" w:rsidRPr="00756BD6" w:rsidRDefault="00756BD6" w:rsidP="00E62CB6">
      <w:pPr>
        <w:numPr>
          <w:ilvl w:val="0"/>
          <w:numId w:val="22"/>
        </w:numPr>
        <w:spacing w:before="100" w:beforeAutospacing="1" w:after="100" w:afterAutospacing="1" w:line="240" w:lineRule="auto"/>
        <w:ind w:right="0"/>
        <w:rPr>
          <w:color w:val="auto"/>
          <w:szCs w:val="24"/>
        </w:rPr>
      </w:pPr>
      <w:r w:rsidRPr="00756BD6">
        <w:rPr>
          <w:color w:val="auto"/>
          <w:szCs w:val="24"/>
        </w:rPr>
        <w:t xml:space="preserve">Załącznik nr 3 — Oświadczenie/Wykaz doświadczenia Wykonawcy; </w:t>
      </w:r>
    </w:p>
    <w:p w14:paraId="2B076829" w14:textId="77777777" w:rsidR="00756BD6" w:rsidRPr="00756BD6" w:rsidRDefault="00756BD6" w:rsidP="00E62CB6">
      <w:pPr>
        <w:numPr>
          <w:ilvl w:val="0"/>
          <w:numId w:val="22"/>
        </w:numPr>
        <w:spacing w:before="100" w:beforeAutospacing="1" w:after="100" w:afterAutospacing="1" w:line="240" w:lineRule="auto"/>
        <w:ind w:right="0"/>
        <w:rPr>
          <w:color w:val="auto"/>
          <w:szCs w:val="24"/>
        </w:rPr>
      </w:pPr>
      <w:r w:rsidRPr="00756BD6">
        <w:rPr>
          <w:color w:val="auto"/>
          <w:szCs w:val="24"/>
        </w:rPr>
        <w:t xml:space="preserve">Załącznik nr 4 — Wzór klauzuli/oświadczenia o zachowaniu poufności. </w:t>
      </w:r>
    </w:p>
    <w:p w14:paraId="6C83510D" w14:textId="488FD0BE" w:rsidR="00756BD6" w:rsidRPr="00756BD6" w:rsidRDefault="00756BD6" w:rsidP="00756BD6">
      <w:pPr>
        <w:ind w:left="284" w:hanging="284"/>
        <w:rPr>
          <w:color w:val="auto"/>
          <w:szCs w:val="24"/>
        </w:rPr>
      </w:pPr>
      <w:r>
        <w:rPr>
          <w:color w:val="auto"/>
          <w:szCs w:val="24"/>
        </w:rPr>
        <w:t xml:space="preserve">5. </w:t>
      </w:r>
      <w:r w:rsidRPr="00756BD6">
        <w:rPr>
          <w:color w:val="auto"/>
          <w:szCs w:val="24"/>
        </w:rPr>
        <w:t>Umowę sporządzono w dwóch jednobrzmiących egzemplarzach, po jednym dla każdej ze Stron.</w:t>
      </w:r>
    </w:p>
    <w:p w14:paraId="119FFDD6" w14:textId="77777777" w:rsidR="007130CC" w:rsidRPr="00F95511" w:rsidRDefault="007130CC" w:rsidP="00756BD6">
      <w:pPr>
        <w:ind w:left="0" w:firstLine="0"/>
      </w:pPr>
    </w:p>
    <w:p w14:paraId="493D26F3" w14:textId="77777777" w:rsidR="00F95511" w:rsidRPr="00F95511" w:rsidRDefault="00F95511" w:rsidP="00F95511">
      <w:pPr>
        <w:ind w:left="0" w:firstLine="0"/>
      </w:pPr>
    </w:p>
    <w:p w14:paraId="1A4331C7" w14:textId="4E27278F" w:rsidR="005430AD" w:rsidRPr="00F95511" w:rsidRDefault="00F95511" w:rsidP="00F95511">
      <w:pPr>
        <w:ind w:left="0" w:firstLine="0"/>
        <w:jc w:val="left"/>
        <w:rPr>
          <w:b/>
          <w:bCs/>
        </w:rPr>
      </w:pPr>
      <w:r>
        <w:rPr>
          <w:b/>
          <w:bCs/>
        </w:rPr>
        <w:t>PODPIS WYKONAWCY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     PODPIS ZAMAWIAJĄCEGO</w:t>
      </w:r>
    </w:p>
    <w:p w14:paraId="0131832A" w14:textId="05741A90" w:rsidR="005430AD" w:rsidRPr="00756BD6" w:rsidRDefault="00756BD6" w:rsidP="00756BD6">
      <w:pPr>
        <w:ind w:left="0" w:firstLine="0"/>
        <w:jc w:val="right"/>
        <w:rPr>
          <w:b/>
          <w:bCs/>
        </w:rPr>
      </w:pPr>
      <w:r>
        <w:rPr>
          <w:b/>
          <w:bCs/>
        </w:rPr>
        <w:t>p.o. Dyrektora Sądu Rejonowego w Dębicy</w:t>
      </w:r>
      <w:r>
        <w:rPr>
          <w:b/>
          <w:bCs/>
        </w:rPr>
        <w:br/>
        <w:t>Agata Stusowicz</w:t>
      </w:r>
      <w:r>
        <w:rPr>
          <w:b/>
          <w:bCs/>
        </w:rPr>
        <w:br/>
        <w:t>/podpisano elektronicznie/</w:t>
      </w:r>
    </w:p>
    <w:p w14:paraId="22D46BC5" w14:textId="1117C4A7" w:rsidR="00BE5496" w:rsidRDefault="00BE5496">
      <w:pPr>
        <w:spacing w:line="259" w:lineRule="auto"/>
        <w:ind w:left="0" w:right="0" w:firstLine="0"/>
        <w:jc w:val="left"/>
      </w:pPr>
    </w:p>
    <w:sectPr w:rsidR="00BE5496">
      <w:footerReference w:type="even" r:id="rId8"/>
      <w:footerReference w:type="default" r:id="rId9"/>
      <w:footerReference w:type="first" r:id="rId10"/>
      <w:pgSz w:w="11906" w:h="16838"/>
      <w:pgMar w:top="1190" w:right="1414" w:bottom="993" w:left="1416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C04C8A" w14:textId="77777777" w:rsidR="00AD4E2F" w:rsidRDefault="00AD4E2F">
      <w:pPr>
        <w:spacing w:line="240" w:lineRule="auto"/>
      </w:pPr>
      <w:r>
        <w:separator/>
      </w:r>
    </w:p>
  </w:endnote>
  <w:endnote w:type="continuationSeparator" w:id="0">
    <w:p w14:paraId="40967AC1" w14:textId="77777777" w:rsidR="00AD4E2F" w:rsidRDefault="00AD4E2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5D9CBF" w14:textId="77777777" w:rsidR="00BE5496" w:rsidRDefault="00AB77CD">
    <w:pPr>
      <w:tabs>
        <w:tab w:val="center" w:pos="4537"/>
      </w:tabs>
      <w:spacing w:line="259" w:lineRule="auto"/>
      <w:ind w:left="0" w:right="0" w:firstLine="0"/>
      <w:jc w:val="left"/>
    </w:pPr>
    <w:r>
      <w:t xml:space="preserve"> 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37F88" w14:textId="77777777" w:rsidR="00BE5496" w:rsidRDefault="00AB77CD">
    <w:pPr>
      <w:tabs>
        <w:tab w:val="center" w:pos="4537"/>
      </w:tabs>
      <w:spacing w:line="259" w:lineRule="auto"/>
      <w:ind w:left="0" w:right="0" w:firstLine="0"/>
      <w:jc w:val="left"/>
    </w:pPr>
    <w:r>
      <w:t xml:space="preserve"> 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BB5AFF" w14:textId="77777777" w:rsidR="00BE5496" w:rsidRDefault="00BE5496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DBA0C2" w14:textId="77777777" w:rsidR="00AD4E2F" w:rsidRDefault="00AD4E2F">
      <w:pPr>
        <w:spacing w:line="240" w:lineRule="auto"/>
      </w:pPr>
      <w:r>
        <w:separator/>
      </w:r>
    </w:p>
  </w:footnote>
  <w:footnote w:type="continuationSeparator" w:id="0">
    <w:p w14:paraId="4A8D49DB" w14:textId="77777777" w:rsidR="00AD4E2F" w:rsidRDefault="00AD4E2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749B1"/>
    <w:multiLevelType w:val="hybridMultilevel"/>
    <w:tmpl w:val="882EEF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AF3242"/>
    <w:multiLevelType w:val="multilevel"/>
    <w:tmpl w:val="75ACD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1A7181"/>
    <w:multiLevelType w:val="hybridMultilevel"/>
    <w:tmpl w:val="8468EE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577D79"/>
    <w:multiLevelType w:val="hybridMultilevel"/>
    <w:tmpl w:val="C4D842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C57AC3"/>
    <w:multiLevelType w:val="multilevel"/>
    <w:tmpl w:val="B2B0AC1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0A81508"/>
    <w:multiLevelType w:val="multilevel"/>
    <w:tmpl w:val="987089B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1E17C92"/>
    <w:multiLevelType w:val="hybridMultilevel"/>
    <w:tmpl w:val="9B466F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7E0827"/>
    <w:multiLevelType w:val="multilevel"/>
    <w:tmpl w:val="AA3E964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5DC3536"/>
    <w:multiLevelType w:val="hybridMultilevel"/>
    <w:tmpl w:val="34E0D2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F158D0"/>
    <w:multiLevelType w:val="hybridMultilevel"/>
    <w:tmpl w:val="9BFA34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2A5C7306">
      <w:start w:val="1"/>
      <w:numFmt w:val="decimal"/>
      <w:lvlText w:val="%2."/>
      <w:lvlJc w:val="left"/>
      <w:pPr>
        <w:ind w:left="1440" w:hanging="360"/>
      </w:pPr>
      <w:rPr>
        <w:b w:val="0"/>
        <w:bCs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547532"/>
    <w:multiLevelType w:val="hybridMultilevel"/>
    <w:tmpl w:val="2F9E23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C948BB"/>
    <w:multiLevelType w:val="hybridMultilevel"/>
    <w:tmpl w:val="FEC0C5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F11FAA"/>
    <w:multiLevelType w:val="hybridMultilevel"/>
    <w:tmpl w:val="048E1A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C2CED44">
      <w:start w:val="1"/>
      <w:numFmt w:val="decimal"/>
      <w:lvlText w:val="%2."/>
      <w:lvlJc w:val="left"/>
      <w:pPr>
        <w:ind w:left="1440" w:hanging="360"/>
      </w:pPr>
      <w:rPr>
        <w:b w:val="0"/>
        <w:bCs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245349"/>
    <w:multiLevelType w:val="hybridMultilevel"/>
    <w:tmpl w:val="C79402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C30C6E"/>
    <w:multiLevelType w:val="hybridMultilevel"/>
    <w:tmpl w:val="186C5F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566523"/>
    <w:multiLevelType w:val="hybridMultilevel"/>
    <w:tmpl w:val="7D6280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776474"/>
    <w:multiLevelType w:val="multilevel"/>
    <w:tmpl w:val="D03E50C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6D96D51"/>
    <w:multiLevelType w:val="hybridMultilevel"/>
    <w:tmpl w:val="765C17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D53843EA">
      <w:start w:val="1"/>
      <w:numFmt w:val="decimal"/>
      <w:lvlText w:val="%2."/>
      <w:lvlJc w:val="left"/>
      <w:pPr>
        <w:ind w:left="1440" w:hanging="360"/>
      </w:pPr>
      <w:rPr>
        <w:b w:val="0"/>
        <w:bCs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3E5735"/>
    <w:multiLevelType w:val="multilevel"/>
    <w:tmpl w:val="E7265A0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A880185"/>
    <w:multiLevelType w:val="hybridMultilevel"/>
    <w:tmpl w:val="294CC3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EE206B"/>
    <w:multiLevelType w:val="hybridMultilevel"/>
    <w:tmpl w:val="A39C1E6A"/>
    <w:lvl w:ilvl="0" w:tplc="1A56BC78">
      <w:start w:val="1"/>
      <w:numFmt w:val="upperRoman"/>
      <w:pStyle w:val="Nagwek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CF4DCFE">
      <w:start w:val="1"/>
      <w:numFmt w:val="lowerLetter"/>
      <w:lvlText w:val="%2"/>
      <w:lvlJc w:val="left"/>
      <w:pPr>
        <w:ind w:left="377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9F8AFAA">
      <w:start w:val="1"/>
      <w:numFmt w:val="lowerRoman"/>
      <w:lvlText w:val="%3"/>
      <w:lvlJc w:val="left"/>
      <w:pPr>
        <w:ind w:left="449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A4A4A6A">
      <w:start w:val="1"/>
      <w:numFmt w:val="decimal"/>
      <w:lvlText w:val="%4"/>
      <w:lvlJc w:val="left"/>
      <w:pPr>
        <w:ind w:left="521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9AE1516">
      <w:start w:val="1"/>
      <w:numFmt w:val="lowerLetter"/>
      <w:lvlText w:val="%5"/>
      <w:lvlJc w:val="left"/>
      <w:pPr>
        <w:ind w:left="593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8CA518">
      <w:start w:val="1"/>
      <w:numFmt w:val="lowerRoman"/>
      <w:lvlText w:val="%6"/>
      <w:lvlJc w:val="left"/>
      <w:pPr>
        <w:ind w:left="665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3B2B9DE">
      <w:start w:val="1"/>
      <w:numFmt w:val="decimal"/>
      <w:lvlText w:val="%7"/>
      <w:lvlJc w:val="left"/>
      <w:pPr>
        <w:ind w:left="737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D9A1F8E">
      <w:start w:val="1"/>
      <w:numFmt w:val="lowerLetter"/>
      <w:lvlText w:val="%8"/>
      <w:lvlJc w:val="left"/>
      <w:pPr>
        <w:ind w:left="809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7842A04">
      <w:start w:val="1"/>
      <w:numFmt w:val="lowerRoman"/>
      <w:lvlText w:val="%9"/>
      <w:lvlJc w:val="left"/>
      <w:pPr>
        <w:ind w:left="881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7D9166C5"/>
    <w:multiLevelType w:val="hybridMultilevel"/>
    <w:tmpl w:val="D21AB8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3"/>
  </w:num>
  <w:num w:numId="3">
    <w:abstractNumId w:val="19"/>
  </w:num>
  <w:num w:numId="4">
    <w:abstractNumId w:val="7"/>
  </w:num>
  <w:num w:numId="5">
    <w:abstractNumId w:val="1"/>
  </w:num>
  <w:num w:numId="6">
    <w:abstractNumId w:val="8"/>
  </w:num>
  <w:num w:numId="7">
    <w:abstractNumId w:val="16"/>
  </w:num>
  <w:num w:numId="8">
    <w:abstractNumId w:val="2"/>
  </w:num>
  <w:num w:numId="9">
    <w:abstractNumId w:val="21"/>
  </w:num>
  <w:num w:numId="10">
    <w:abstractNumId w:val="18"/>
  </w:num>
  <w:num w:numId="11">
    <w:abstractNumId w:val="6"/>
  </w:num>
  <w:num w:numId="12">
    <w:abstractNumId w:val="17"/>
  </w:num>
  <w:num w:numId="13">
    <w:abstractNumId w:val="14"/>
  </w:num>
  <w:num w:numId="14">
    <w:abstractNumId w:val="15"/>
  </w:num>
  <w:num w:numId="15">
    <w:abstractNumId w:val="11"/>
  </w:num>
  <w:num w:numId="16">
    <w:abstractNumId w:val="10"/>
  </w:num>
  <w:num w:numId="17">
    <w:abstractNumId w:val="5"/>
  </w:num>
  <w:num w:numId="18">
    <w:abstractNumId w:val="3"/>
  </w:num>
  <w:num w:numId="19">
    <w:abstractNumId w:val="12"/>
  </w:num>
  <w:num w:numId="20">
    <w:abstractNumId w:val="9"/>
  </w:num>
  <w:num w:numId="21">
    <w:abstractNumId w:val="0"/>
  </w:num>
  <w:num w:numId="22">
    <w:abstractNumId w:val="4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5496"/>
    <w:rsid w:val="000415B9"/>
    <w:rsid w:val="000B11BD"/>
    <w:rsid w:val="000E4252"/>
    <w:rsid w:val="000F0336"/>
    <w:rsid w:val="000F5E3A"/>
    <w:rsid w:val="00156CC7"/>
    <w:rsid w:val="00195B64"/>
    <w:rsid w:val="001E1D9B"/>
    <w:rsid w:val="0022106A"/>
    <w:rsid w:val="002967B0"/>
    <w:rsid w:val="002A4DB5"/>
    <w:rsid w:val="002A5C80"/>
    <w:rsid w:val="00316BE5"/>
    <w:rsid w:val="00354EF9"/>
    <w:rsid w:val="0036506E"/>
    <w:rsid w:val="003A04A4"/>
    <w:rsid w:val="003D37ED"/>
    <w:rsid w:val="003D4DBD"/>
    <w:rsid w:val="003E3D1D"/>
    <w:rsid w:val="003F6BFA"/>
    <w:rsid w:val="004B05EB"/>
    <w:rsid w:val="004D0899"/>
    <w:rsid w:val="005430AD"/>
    <w:rsid w:val="00600B47"/>
    <w:rsid w:val="0068236A"/>
    <w:rsid w:val="006D2B95"/>
    <w:rsid w:val="007130CC"/>
    <w:rsid w:val="00730167"/>
    <w:rsid w:val="00736914"/>
    <w:rsid w:val="00756BD6"/>
    <w:rsid w:val="00776A8C"/>
    <w:rsid w:val="00845DDC"/>
    <w:rsid w:val="00856873"/>
    <w:rsid w:val="0086442F"/>
    <w:rsid w:val="00873744"/>
    <w:rsid w:val="008E6D90"/>
    <w:rsid w:val="009456C3"/>
    <w:rsid w:val="00956142"/>
    <w:rsid w:val="00963A54"/>
    <w:rsid w:val="00967F27"/>
    <w:rsid w:val="009C1001"/>
    <w:rsid w:val="00A32616"/>
    <w:rsid w:val="00A82D37"/>
    <w:rsid w:val="00A852D8"/>
    <w:rsid w:val="00A91607"/>
    <w:rsid w:val="00A97B34"/>
    <w:rsid w:val="00AA08B1"/>
    <w:rsid w:val="00AB77CD"/>
    <w:rsid w:val="00AD4E2F"/>
    <w:rsid w:val="00B148CA"/>
    <w:rsid w:val="00B471D1"/>
    <w:rsid w:val="00BB1F83"/>
    <w:rsid w:val="00BE5496"/>
    <w:rsid w:val="00C221D9"/>
    <w:rsid w:val="00C577FD"/>
    <w:rsid w:val="00C60B1A"/>
    <w:rsid w:val="00D30A3F"/>
    <w:rsid w:val="00D9670E"/>
    <w:rsid w:val="00DC6712"/>
    <w:rsid w:val="00DE02F2"/>
    <w:rsid w:val="00E11A3B"/>
    <w:rsid w:val="00E36A34"/>
    <w:rsid w:val="00E62CB6"/>
    <w:rsid w:val="00F0054C"/>
    <w:rsid w:val="00F01431"/>
    <w:rsid w:val="00F129A9"/>
    <w:rsid w:val="00F50641"/>
    <w:rsid w:val="00F61A5F"/>
    <w:rsid w:val="00F95511"/>
    <w:rsid w:val="00FD0D8D"/>
    <w:rsid w:val="00FF5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18BD2"/>
  <w15:docId w15:val="{E0713346-4081-4F19-9161-6B01C9E09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 w:line="249" w:lineRule="auto"/>
      <w:ind w:left="718" w:right="605" w:hanging="718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numPr>
        <w:numId w:val="1"/>
      </w:numPr>
      <w:spacing w:after="0"/>
      <w:ind w:left="10" w:right="3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Pr>
      <w:rFonts w:ascii="Times New Roman" w:eastAsia="Times New Roman" w:hAnsi="Times New Roman" w:cs="Times New Roman"/>
      <w:b/>
      <w:color w:val="000000"/>
      <w:sz w:val="24"/>
    </w:rPr>
  </w:style>
  <w:style w:type="paragraph" w:styleId="Akapitzlist">
    <w:name w:val="List Paragraph"/>
    <w:basedOn w:val="Normalny"/>
    <w:uiPriority w:val="34"/>
    <w:qFormat/>
    <w:rsid w:val="0036506E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6D2B95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Cs w:val="24"/>
    </w:rPr>
  </w:style>
  <w:style w:type="character" w:styleId="Pogrubienie">
    <w:name w:val="Strong"/>
    <w:basedOn w:val="Domylnaczcionkaakapitu"/>
    <w:uiPriority w:val="22"/>
    <w:qFormat/>
    <w:rsid w:val="00B148CA"/>
    <w:rPr>
      <w:b/>
      <w:bCs/>
    </w:rPr>
  </w:style>
  <w:style w:type="paragraph" w:styleId="Poprawka">
    <w:name w:val="Revision"/>
    <w:hidden/>
    <w:uiPriority w:val="99"/>
    <w:semiHidden/>
    <w:rsid w:val="00C577F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577F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577F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577FD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577F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577FD"/>
    <w:rPr>
      <w:rFonts w:ascii="Times New Roman" w:eastAsia="Times New Roman" w:hAnsi="Times New Roman" w:cs="Times New Roman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2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5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7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2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530AB8-AF20-42AD-9BA3-E0DCDDC29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10</Pages>
  <Words>3296</Words>
  <Characters>19780</Characters>
  <Application>Microsoft Office Word</Application>
  <DocSecurity>0</DocSecurity>
  <Lines>164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</vt:lpstr>
    </vt:vector>
  </TitlesOfParts>
  <Company/>
  <LinksUpToDate>false</LinksUpToDate>
  <CharactersWithSpaces>23030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</dc:title>
  <dc:subject/>
  <dc:creator>Tomasz</dc:creator>
  <cp:keywords/>
  <cp:lastModifiedBy>Giża Jakub</cp:lastModifiedBy>
  <cp:revision>6</cp:revision>
  <dcterms:created xsi:type="dcterms:W3CDTF">2026-06-02T11:48:00Z</dcterms:created>
  <dcterms:modified xsi:type="dcterms:W3CDTF">2026-06-09T11:07:00Z</dcterms:modified>
</cp:coreProperties>
</file>